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B67F" w14:textId="77777777" w:rsidR="00AB0EEC" w:rsidRPr="00562FD7" w:rsidRDefault="00AB0EEC" w:rsidP="008430BF">
      <w:pPr>
        <w:spacing w:line="300" w:lineRule="exact"/>
        <w:rPr>
          <w:color w:val="5B9BD5" w:themeColor="accent5"/>
          <w:lang w:val="fr-FR"/>
        </w:rPr>
      </w:pPr>
    </w:p>
    <w:p w14:paraId="4215DC76" w14:textId="77777777" w:rsidR="00AB0EEC" w:rsidRPr="00562FD7" w:rsidRDefault="00AB0EEC" w:rsidP="008430BF">
      <w:pPr>
        <w:spacing w:line="300" w:lineRule="exact"/>
        <w:rPr>
          <w:color w:val="5B9BD5" w:themeColor="accent5"/>
          <w:lang w:val="fr-FR"/>
        </w:rPr>
      </w:pPr>
    </w:p>
    <w:p w14:paraId="263C09FE" w14:textId="07C268EC" w:rsidR="00AB0EEC" w:rsidRPr="00562FD7" w:rsidRDefault="00BA6E32" w:rsidP="008430BF">
      <w:pPr>
        <w:spacing w:line="300" w:lineRule="exact"/>
        <w:jc w:val="center"/>
        <w:rPr>
          <w:rFonts w:ascii="NEXA-LIGHT" w:hAnsi="NEXA-LIGHT"/>
          <w:b/>
          <w:bCs/>
          <w:color w:val="5B9BD5" w:themeColor="accent5"/>
          <w:sz w:val="32"/>
          <w:szCs w:val="32"/>
          <w:lang w:val="fr-FR"/>
        </w:rPr>
      </w:pPr>
      <w:r w:rsidRPr="00562FD7">
        <w:rPr>
          <w:rFonts w:ascii="NEXA-LIGHT" w:hAnsi="NEXA-LIGHT"/>
          <w:b/>
          <w:bCs/>
          <w:color w:val="5B9BD5" w:themeColor="accent5"/>
          <w:sz w:val="32"/>
          <w:szCs w:val="32"/>
          <w:lang w:val="fr-FR"/>
        </w:rPr>
        <w:t xml:space="preserve">APPEL </w:t>
      </w:r>
      <w:r w:rsidR="00575C8D">
        <w:rPr>
          <w:rFonts w:ascii="NEXA-LIGHT" w:hAnsi="NEXA-LIGHT"/>
          <w:b/>
          <w:bCs/>
          <w:color w:val="5B9BD5" w:themeColor="accent5"/>
          <w:sz w:val="32"/>
          <w:szCs w:val="32"/>
          <w:lang w:val="fr-FR"/>
        </w:rPr>
        <w:t>À</w:t>
      </w:r>
      <w:r w:rsidRPr="00562FD7">
        <w:rPr>
          <w:rFonts w:ascii="NEXA-LIGHT" w:hAnsi="NEXA-LIGHT"/>
          <w:b/>
          <w:bCs/>
          <w:color w:val="5B9BD5" w:themeColor="accent5"/>
          <w:sz w:val="32"/>
          <w:szCs w:val="32"/>
          <w:lang w:val="fr-FR"/>
        </w:rPr>
        <w:t xml:space="preserve"> PROPOSITIONS </w:t>
      </w:r>
      <w:r w:rsidR="00AB0EEC" w:rsidRPr="00562FD7">
        <w:rPr>
          <w:rFonts w:ascii="NEXA-LIGHT" w:hAnsi="NEXA-LIGHT"/>
          <w:b/>
          <w:bCs/>
          <w:color w:val="5B9BD5" w:themeColor="accent5"/>
          <w:sz w:val="32"/>
          <w:szCs w:val="32"/>
          <w:lang w:val="fr-FR"/>
        </w:rPr>
        <w:t>ARTS VISUELS</w:t>
      </w:r>
    </w:p>
    <w:p w14:paraId="68580B5F" w14:textId="77777777" w:rsidR="00AB0EEC" w:rsidRPr="00562FD7" w:rsidRDefault="00AB0EEC" w:rsidP="008430BF">
      <w:pPr>
        <w:spacing w:line="300" w:lineRule="exact"/>
        <w:jc w:val="center"/>
        <w:rPr>
          <w:rFonts w:ascii="NEXA-LIGHT" w:hAnsi="NEXA-LIGHT"/>
          <w:b/>
          <w:bCs/>
          <w:color w:val="5B9BD5" w:themeColor="accent5"/>
          <w:sz w:val="32"/>
          <w:szCs w:val="32"/>
          <w:lang w:val="fr-FR"/>
        </w:rPr>
      </w:pPr>
    </w:p>
    <w:p w14:paraId="14B91AE6" w14:textId="4C395A47" w:rsidR="00DB5B1E" w:rsidRPr="00562FD7" w:rsidRDefault="0059629C" w:rsidP="008430BF">
      <w:pPr>
        <w:spacing w:line="300" w:lineRule="exact"/>
        <w:jc w:val="center"/>
        <w:rPr>
          <w:rFonts w:ascii="NEXA-LIGHT" w:hAnsi="NEXA-LIGHT"/>
          <w:b/>
          <w:bCs/>
          <w:color w:val="5B9BD5" w:themeColor="accent5"/>
          <w:sz w:val="32"/>
          <w:szCs w:val="32"/>
          <w:lang w:val="fr-FR"/>
        </w:rPr>
      </w:pPr>
      <w:r>
        <w:rPr>
          <w:rFonts w:ascii="NEXA-LIGHT" w:hAnsi="NEXA-LIGHT"/>
          <w:b/>
          <w:bCs/>
          <w:color w:val="5B9BD5" w:themeColor="accent5"/>
          <w:sz w:val="32"/>
          <w:szCs w:val="32"/>
          <w:lang w:val="fr-FR"/>
        </w:rPr>
        <w:t>Octobre</w:t>
      </w:r>
      <w:r w:rsidR="002E3A40">
        <w:rPr>
          <w:rFonts w:ascii="Cambria" w:hAnsi="Cambria" w:cs="Cambria"/>
          <w:b/>
          <w:bCs/>
          <w:color w:val="5B9BD5" w:themeColor="accent5"/>
          <w:sz w:val="32"/>
          <w:szCs w:val="32"/>
          <w:lang w:val="fr-FR"/>
        </w:rPr>
        <w:t> </w:t>
      </w:r>
      <w:r w:rsidR="00BA6E32" w:rsidRPr="00562FD7">
        <w:rPr>
          <w:rFonts w:ascii="NEXA-LIGHT" w:hAnsi="NEXA-LIGHT"/>
          <w:b/>
          <w:bCs/>
          <w:color w:val="5B9BD5" w:themeColor="accent5"/>
          <w:sz w:val="32"/>
          <w:szCs w:val="32"/>
          <w:lang w:val="fr-FR"/>
        </w:rPr>
        <w:t>202</w:t>
      </w:r>
      <w:r w:rsidR="004D1EB3" w:rsidRPr="00562FD7">
        <w:rPr>
          <w:rFonts w:ascii="NEXA-LIGHT" w:hAnsi="NEXA-LIGHT"/>
          <w:b/>
          <w:bCs/>
          <w:color w:val="5B9BD5" w:themeColor="accent5"/>
          <w:sz w:val="32"/>
          <w:szCs w:val="32"/>
          <w:lang w:val="fr-FR"/>
        </w:rPr>
        <w:t>3</w:t>
      </w:r>
    </w:p>
    <w:p w14:paraId="0F7E520D" w14:textId="77777777" w:rsidR="002F696C" w:rsidRPr="00562FD7" w:rsidRDefault="002F696C" w:rsidP="008430BF">
      <w:pPr>
        <w:spacing w:line="300" w:lineRule="exact"/>
        <w:jc w:val="center"/>
        <w:rPr>
          <w:rFonts w:ascii="NEXA-LIGHT" w:hAnsi="NEXA-LIGHT"/>
          <w:b/>
          <w:bCs/>
          <w:color w:val="5B9BD5" w:themeColor="accent5"/>
          <w:sz w:val="32"/>
          <w:szCs w:val="32"/>
          <w:lang w:val="fr-FR"/>
        </w:rPr>
      </w:pPr>
    </w:p>
    <w:p w14:paraId="1C49A5CD" w14:textId="45CAC898" w:rsidR="00AB0EEC" w:rsidRPr="00562FD7" w:rsidRDefault="00AB0EEC" w:rsidP="008430BF">
      <w:pPr>
        <w:spacing w:line="300" w:lineRule="exact"/>
        <w:jc w:val="center"/>
        <w:rPr>
          <w:rFonts w:ascii="NEXA-LIGHT" w:hAnsi="NEXA-LIGHT"/>
          <w:b/>
          <w:bCs/>
          <w:color w:val="5B9BD5" w:themeColor="accent5"/>
          <w:sz w:val="32"/>
          <w:szCs w:val="32"/>
          <w:lang w:val="fr-FR"/>
        </w:rPr>
      </w:pPr>
      <w:r w:rsidRPr="00562FD7">
        <w:rPr>
          <w:rFonts w:ascii="NEXA-LIGHT" w:hAnsi="NEXA-LIGHT"/>
          <w:b/>
          <w:bCs/>
          <w:color w:val="5B9BD5" w:themeColor="accent5"/>
          <w:sz w:val="32"/>
          <w:szCs w:val="32"/>
          <w:lang w:val="fr-FR"/>
        </w:rPr>
        <w:t>HAÏTI</w:t>
      </w:r>
    </w:p>
    <w:p w14:paraId="506A5E72" w14:textId="77777777" w:rsidR="006A5036" w:rsidRPr="004D1EB3" w:rsidRDefault="006A5036" w:rsidP="008430BF">
      <w:pPr>
        <w:spacing w:line="300" w:lineRule="exact"/>
        <w:jc w:val="center"/>
        <w:rPr>
          <w:rFonts w:ascii="NEXA-LIGHT" w:hAnsi="NEXA-LIGHT"/>
          <w:color w:val="00B0F0"/>
          <w:sz w:val="32"/>
          <w:szCs w:val="32"/>
          <w:lang w:val="fr-FR"/>
        </w:rPr>
      </w:pPr>
    </w:p>
    <w:p w14:paraId="0108FC57" w14:textId="77777777" w:rsidR="00882D1A" w:rsidRPr="004D1EB3" w:rsidRDefault="00882D1A" w:rsidP="008430BF">
      <w:pPr>
        <w:spacing w:line="300" w:lineRule="exact"/>
        <w:jc w:val="both"/>
        <w:rPr>
          <w:rFonts w:ascii="NEXA-LIGHT" w:hAnsi="NEXA-LIGHT"/>
          <w:b/>
          <w:bCs/>
          <w:color w:val="2E74B5" w:themeColor="accent5" w:themeShade="BF"/>
          <w:lang w:val="fr-FR"/>
        </w:rPr>
      </w:pPr>
    </w:p>
    <w:p w14:paraId="34793B78" w14:textId="0F4C2CEC" w:rsidR="00882D1A" w:rsidRPr="004D1EB3" w:rsidRDefault="00882D1A" w:rsidP="008430BF">
      <w:pPr>
        <w:spacing w:line="300" w:lineRule="exact"/>
        <w:jc w:val="both"/>
        <w:rPr>
          <w:rFonts w:ascii="NEXA-LIGHT" w:hAnsi="NEXA-LIGHT" w:cstheme="minorHAnsi"/>
          <w:b/>
          <w:bCs/>
          <w:color w:val="5B9BD5" w:themeColor="accent5"/>
          <w:lang w:val="fr-FR"/>
        </w:rPr>
      </w:pPr>
      <w:r w:rsidRPr="004D1EB3">
        <w:rPr>
          <w:rFonts w:ascii="NEXA-LIGHT" w:hAnsi="NEXA-LIGHT" w:cstheme="minorHAnsi"/>
          <w:b/>
          <w:bCs/>
          <w:color w:val="5B9BD5" w:themeColor="accent5"/>
          <w:lang w:val="fr-FR"/>
        </w:rPr>
        <w:t xml:space="preserve">Contexte de l’appel à </w:t>
      </w:r>
      <w:r w:rsidRPr="00562FD7">
        <w:rPr>
          <w:rFonts w:ascii="NEXA-LIGHT" w:hAnsi="NEXA-LIGHT" w:cstheme="minorHAnsi"/>
          <w:b/>
          <w:bCs/>
          <w:color w:val="5B9BD5" w:themeColor="accent5"/>
          <w:lang w:val="fr-FR"/>
        </w:rPr>
        <w:t>proposition</w:t>
      </w:r>
      <w:r w:rsidR="00575C8D">
        <w:rPr>
          <w:rFonts w:ascii="NEXA-LIGHT" w:hAnsi="NEXA-LIGHT" w:cstheme="minorHAnsi"/>
          <w:b/>
          <w:bCs/>
          <w:color w:val="5B9BD5" w:themeColor="accent5"/>
          <w:lang w:val="fr-FR"/>
        </w:rPr>
        <w:t>s</w:t>
      </w:r>
    </w:p>
    <w:p w14:paraId="0BC779D9" w14:textId="77777777" w:rsidR="00882D1A" w:rsidRPr="00882D1A" w:rsidRDefault="00882D1A" w:rsidP="008430BF">
      <w:pPr>
        <w:spacing w:line="300" w:lineRule="exact"/>
        <w:jc w:val="both"/>
        <w:rPr>
          <w:rFonts w:ascii="NEXA-LIGHT" w:hAnsi="NEXA-LIGHT" w:cstheme="minorHAnsi"/>
          <w:lang w:val="fr-FR"/>
        </w:rPr>
      </w:pPr>
    </w:p>
    <w:p w14:paraId="26F3BF9E" w14:textId="2BA02A58" w:rsidR="00A25F43" w:rsidRDefault="007A2EB8" w:rsidP="008430BF">
      <w:pPr>
        <w:spacing w:line="300" w:lineRule="exact"/>
        <w:jc w:val="both"/>
        <w:rPr>
          <w:rFonts w:ascii="NEXA-LIGHT" w:hAnsi="NEXA-LIGHT" w:cstheme="minorHAnsi"/>
          <w:lang w:val="fr-FR"/>
        </w:rPr>
      </w:pPr>
      <w:r>
        <w:rPr>
          <w:rFonts w:ascii="NEXA-LIGHT" w:hAnsi="NEXA-LIGHT" w:cstheme="minorHAnsi"/>
          <w:lang w:val="fr-FR"/>
        </w:rPr>
        <w:t>Cet appel à proposition</w:t>
      </w:r>
      <w:r w:rsidR="00575C8D">
        <w:rPr>
          <w:rFonts w:ascii="NEXA-LIGHT" w:hAnsi="NEXA-LIGHT" w:cstheme="minorHAnsi"/>
          <w:lang w:val="fr-FR"/>
        </w:rPr>
        <w:t>s</w:t>
      </w:r>
      <w:r>
        <w:rPr>
          <w:rFonts w:ascii="NEXA-LIGHT" w:hAnsi="NEXA-LIGHT" w:cstheme="minorHAnsi"/>
          <w:lang w:val="fr-FR"/>
        </w:rPr>
        <w:t xml:space="preserve"> s’inscrit dans le cadre</w:t>
      </w:r>
      <w:r w:rsidR="008536D2">
        <w:rPr>
          <w:rFonts w:ascii="NEXA-LIGHT" w:hAnsi="NEXA-LIGHT" w:cstheme="minorHAnsi"/>
          <w:lang w:val="fr-FR"/>
        </w:rPr>
        <w:t xml:space="preserve"> du </w:t>
      </w:r>
      <w:r w:rsidR="00575C8D">
        <w:rPr>
          <w:rFonts w:ascii="NEXA-LIGHT" w:hAnsi="NEXA-LIGHT" w:cstheme="minorHAnsi"/>
          <w:lang w:val="fr-FR"/>
        </w:rPr>
        <w:t>P</w:t>
      </w:r>
      <w:r w:rsidR="008536D2">
        <w:rPr>
          <w:rFonts w:ascii="NEXA-LIGHT" w:hAnsi="NEXA-LIGHT" w:cstheme="minorHAnsi"/>
          <w:lang w:val="fr-FR"/>
        </w:rPr>
        <w:t xml:space="preserve">rogramme de </w:t>
      </w:r>
      <w:r w:rsidR="00575C8D">
        <w:rPr>
          <w:rFonts w:ascii="NEXA-LIGHT" w:hAnsi="NEXA-LIGHT" w:cstheme="minorHAnsi"/>
          <w:lang w:val="fr-FR"/>
        </w:rPr>
        <w:t>S</w:t>
      </w:r>
      <w:r w:rsidR="008536D2">
        <w:rPr>
          <w:rFonts w:ascii="NEXA-LIGHT" w:hAnsi="NEXA-LIGHT" w:cstheme="minorHAnsi"/>
          <w:lang w:val="fr-FR"/>
        </w:rPr>
        <w:t xml:space="preserve">outien à la </w:t>
      </w:r>
      <w:r w:rsidR="00575C8D">
        <w:rPr>
          <w:rFonts w:ascii="NEXA-LIGHT" w:hAnsi="NEXA-LIGHT" w:cstheme="minorHAnsi"/>
          <w:lang w:val="fr-FR"/>
        </w:rPr>
        <w:t>C</w:t>
      </w:r>
      <w:r w:rsidR="008536D2">
        <w:rPr>
          <w:rFonts w:ascii="NEXA-LIGHT" w:hAnsi="NEXA-LIGHT" w:cstheme="minorHAnsi"/>
          <w:lang w:val="fr-FR"/>
        </w:rPr>
        <w:t>réation du Centre d’Art.</w:t>
      </w:r>
      <w:r>
        <w:rPr>
          <w:rFonts w:ascii="NEXA-LIGHT" w:hAnsi="NEXA-LIGHT" w:cstheme="minorHAnsi"/>
          <w:lang w:val="fr-FR"/>
        </w:rPr>
        <w:t xml:space="preserve"> </w:t>
      </w:r>
      <w:r w:rsidR="009373AB" w:rsidRPr="0070117C">
        <w:rPr>
          <w:rFonts w:ascii="NEXA-LIGHT" w:hAnsi="NEXA-LIGHT" w:cstheme="minorHAnsi"/>
          <w:lang w:val="fr-FR"/>
        </w:rPr>
        <w:t xml:space="preserve">L’objectif général est de favoriser </w:t>
      </w:r>
      <w:r w:rsidR="002F696C" w:rsidRPr="0070117C">
        <w:rPr>
          <w:rFonts w:ascii="NEXA-LIGHT" w:hAnsi="NEXA-LIGHT" w:cstheme="minorHAnsi"/>
          <w:lang w:val="fr-FR"/>
        </w:rPr>
        <w:t>et stimuler</w:t>
      </w:r>
      <w:r w:rsidR="002F696C">
        <w:rPr>
          <w:rFonts w:ascii="NEXA-LIGHT" w:hAnsi="NEXA-LIGHT" w:cstheme="minorHAnsi"/>
          <w:lang w:val="fr-FR"/>
        </w:rPr>
        <w:t xml:space="preserve"> </w:t>
      </w:r>
      <w:r w:rsidR="009373AB">
        <w:rPr>
          <w:rFonts w:ascii="NEXA-LIGHT" w:hAnsi="NEXA-LIGHT" w:cstheme="minorHAnsi"/>
          <w:lang w:val="fr-FR"/>
        </w:rPr>
        <w:t xml:space="preserve">la création artistique dans le secteur des </w:t>
      </w:r>
      <w:r w:rsidR="00F216EF">
        <w:rPr>
          <w:rFonts w:ascii="NEXA-LIGHT" w:hAnsi="NEXA-LIGHT" w:cstheme="minorHAnsi"/>
          <w:lang w:val="fr-FR"/>
        </w:rPr>
        <w:t>A</w:t>
      </w:r>
      <w:r w:rsidR="009373AB">
        <w:rPr>
          <w:rFonts w:ascii="NEXA-LIGHT" w:hAnsi="NEXA-LIGHT" w:cstheme="minorHAnsi"/>
          <w:lang w:val="fr-FR"/>
        </w:rPr>
        <w:t xml:space="preserve">rts </w:t>
      </w:r>
      <w:r w:rsidR="00F216EF">
        <w:rPr>
          <w:rFonts w:ascii="NEXA-LIGHT" w:hAnsi="NEXA-LIGHT" w:cstheme="minorHAnsi"/>
          <w:lang w:val="fr-FR"/>
        </w:rPr>
        <w:t>V</w:t>
      </w:r>
      <w:r w:rsidR="00EF7C81">
        <w:rPr>
          <w:rFonts w:ascii="NEXA-LIGHT" w:hAnsi="NEXA-LIGHT" w:cstheme="minorHAnsi"/>
          <w:lang w:val="fr-FR"/>
        </w:rPr>
        <w:t>i</w:t>
      </w:r>
      <w:r w:rsidR="009373AB">
        <w:rPr>
          <w:rFonts w:ascii="NEXA-LIGHT" w:hAnsi="NEXA-LIGHT" w:cstheme="minorHAnsi"/>
          <w:lang w:val="fr-FR"/>
        </w:rPr>
        <w:t>suels</w:t>
      </w:r>
      <w:r w:rsidR="003B7F34">
        <w:rPr>
          <w:rFonts w:ascii="NEXA-LIGHT" w:hAnsi="NEXA-LIGHT" w:cstheme="minorHAnsi"/>
          <w:lang w:val="fr-FR"/>
        </w:rPr>
        <w:t xml:space="preserve"> </w:t>
      </w:r>
      <w:r w:rsidR="003B7F34" w:rsidRPr="0070117C">
        <w:rPr>
          <w:rFonts w:ascii="NEXA-LIGHT" w:hAnsi="NEXA-LIGHT" w:cstheme="minorHAnsi"/>
          <w:lang w:val="fr-FR"/>
        </w:rPr>
        <w:t>en Haïti</w:t>
      </w:r>
      <w:r w:rsidR="009373AB" w:rsidRPr="0070117C">
        <w:rPr>
          <w:rFonts w:ascii="NEXA-LIGHT" w:hAnsi="NEXA-LIGHT" w:cstheme="minorHAnsi"/>
          <w:lang w:val="fr-FR"/>
        </w:rPr>
        <w:t>. Plus spécifiquement, ce présent appel entend soutenir les artistes haïtiens</w:t>
      </w:r>
      <w:r w:rsidR="009373AB">
        <w:rPr>
          <w:rFonts w:ascii="NEXA-LIGHT" w:hAnsi="NEXA-LIGHT" w:cstheme="minorHAnsi"/>
          <w:lang w:val="fr-FR"/>
        </w:rPr>
        <w:t xml:space="preserve"> dans le développement et la promotion </w:t>
      </w:r>
      <w:r w:rsidR="00A25F43">
        <w:rPr>
          <w:rFonts w:ascii="NEXA-LIGHT" w:hAnsi="NEXA-LIGHT" w:cstheme="minorHAnsi"/>
          <w:lang w:val="fr-FR"/>
        </w:rPr>
        <w:t>de leur projet artistique</w:t>
      </w:r>
      <w:r w:rsidR="000E2614">
        <w:rPr>
          <w:rFonts w:ascii="NEXA-LIGHT" w:hAnsi="NEXA-LIGHT" w:cstheme="minorHAnsi"/>
          <w:lang w:val="fr-FR"/>
        </w:rPr>
        <w:t xml:space="preserve"> d’un montant ne dépassant pas </w:t>
      </w:r>
      <w:r w:rsidR="00F030E0">
        <w:rPr>
          <w:rFonts w:ascii="NEXA-LIGHT" w:hAnsi="NEXA-LIGHT" w:cstheme="minorHAnsi"/>
          <w:b/>
          <w:bCs/>
          <w:lang w:val="fr-FR"/>
        </w:rPr>
        <w:t>deux</w:t>
      </w:r>
      <w:r w:rsidR="000E2614" w:rsidRPr="007F5C01">
        <w:rPr>
          <w:rFonts w:ascii="NEXA-LIGHT" w:hAnsi="NEXA-LIGHT" w:cstheme="minorHAnsi"/>
          <w:b/>
          <w:bCs/>
          <w:lang w:val="fr-FR"/>
        </w:rPr>
        <w:t xml:space="preserve"> mille dollars américain</w:t>
      </w:r>
      <w:r w:rsidR="00EF7C81">
        <w:rPr>
          <w:rFonts w:ascii="NEXA-LIGHT" w:hAnsi="NEXA-LIGHT" w:cstheme="minorHAnsi"/>
          <w:b/>
          <w:bCs/>
          <w:lang w:val="fr-FR"/>
        </w:rPr>
        <w:t>s</w:t>
      </w:r>
      <w:r w:rsidR="000E2614" w:rsidRPr="007F5C01">
        <w:rPr>
          <w:rFonts w:ascii="NEXA-LIGHT" w:hAnsi="NEXA-LIGHT" w:cstheme="minorHAnsi"/>
          <w:b/>
          <w:bCs/>
          <w:lang w:val="fr-FR"/>
        </w:rPr>
        <w:t xml:space="preserve"> ($ </w:t>
      </w:r>
      <w:r w:rsidR="00F030E0">
        <w:rPr>
          <w:rFonts w:ascii="NEXA-LIGHT" w:hAnsi="NEXA-LIGHT" w:cstheme="minorHAnsi"/>
          <w:b/>
          <w:bCs/>
          <w:lang w:val="fr-FR"/>
        </w:rPr>
        <w:t>2</w:t>
      </w:r>
      <w:r w:rsidR="00117309">
        <w:rPr>
          <w:rFonts w:ascii="Cambria" w:hAnsi="Cambria" w:cs="Cambria"/>
          <w:b/>
          <w:bCs/>
          <w:lang w:val="fr-FR"/>
        </w:rPr>
        <w:t> </w:t>
      </w:r>
      <w:r w:rsidR="00117309">
        <w:rPr>
          <w:rFonts w:ascii="NEXA-LIGHT" w:hAnsi="NEXA-LIGHT" w:cstheme="minorHAnsi"/>
          <w:b/>
          <w:bCs/>
          <w:lang w:val="fr-FR"/>
        </w:rPr>
        <w:t>0</w:t>
      </w:r>
      <w:r w:rsidR="000E2614" w:rsidRPr="007F5C01">
        <w:rPr>
          <w:rFonts w:ascii="NEXA-LIGHT" w:hAnsi="NEXA-LIGHT" w:cstheme="minorHAnsi"/>
          <w:b/>
          <w:bCs/>
          <w:lang w:val="fr-FR"/>
        </w:rPr>
        <w:t>00,00 USD)</w:t>
      </w:r>
      <w:r w:rsidR="000E2614">
        <w:rPr>
          <w:rFonts w:ascii="NEXA-LIGHT" w:hAnsi="NEXA-LIGHT" w:cstheme="minorHAnsi"/>
          <w:lang w:val="fr-FR"/>
        </w:rPr>
        <w:t>.</w:t>
      </w:r>
    </w:p>
    <w:p w14:paraId="65160CDF" w14:textId="19F8B83B" w:rsidR="008536D2" w:rsidRDefault="008536D2" w:rsidP="008430BF">
      <w:pPr>
        <w:spacing w:line="300" w:lineRule="exact"/>
        <w:jc w:val="both"/>
        <w:rPr>
          <w:rFonts w:ascii="NEXA-LIGHT" w:hAnsi="NEXA-LIGHT" w:cstheme="minorHAnsi"/>
          <w:lang w:val="fr-FR"/>
        </w:rPr>
      </w:pPr>
    </w:p>
    <w:p w14:paraId="75C07484" w14:textId="77777777" w:rsidR="008536D2" w:rsidRDefault="008536D2" w:rsidP="008430BF">
      <w:pPr>
        <w:spacing w:line="300" w:lineRule="exact"/>
        <w:jc w:val="both"/>
        <w:rPr>
          <w:rFonts w:ascii="NEXA-LIGHT" w:hAnsi="NEXA-LIGHT" w:cstheme="minorHAnsi"/>
          <w:lang w:val="fr-FR"/>
        </w:rPr>
      </w:pPr>
    </w:p>
    <w:p w14:paraId="5410C68C" w14:textId="3230F155" w:rsidR="00882D1A" w:rsidRPr="004D1EB3" w:rsidRDefault="00882D1A" w:rsidP="008430BF">
      <w:pPr>
        <w:spacing w:line="300" w:lineRule="exact"/>
        <w:jc w:val="both"/>
        <w:rPr>
          <w:rFonts w:ascii="NEXA-LIGHT" w:hAnsi="NEXA-LIGHT" w:cstheme="minorHAnsi"/>
          <w:b/>
          <w:bCs/>
          <w:color w:val="5B9BD5" w:themeColor="accent5"/>
          <w:lang w:val="fr-FR"/>
        </w:rPr>
      </w:pPr>
      <w:r w:rsidRPr="004D1EB3">
        <w:rPr>
          <w:rFonts w:ascii="NEXA-LIGHT" w:hAnsi="NEXA-LIGHT" w:cstheme="minorHAnsi"/>
          <w:b/>
          <w:bCs/>
          <w:color w:val="5B9BD5" w:themeColor="accent5"/>
          <w:lang w:val="fr-FR"/>
        </w:rPr>
        <w:t xml:space="preserve">Le </w:t>
      </w:r>
      <w:r w:rsidRPr="008C50C7">
        <w:rPr>
          <w:rFonts w:ascii="NEXA-LIGHT" w:hAnsi="NEXA-LIGHT" w:cstheme="minorHAnsi"/>
          <w:b/>
          <w:bCs/>
          <w:color w:val="5B9BD5" w:themeColor="accent5"/>
          <w:lang w:val="fr-FR"/>
        </w:rPr>
        <w:t>Centre</w:t>
      </w:r>
      <w:r w:rsidRPr="004D1EB3">
        <w:rPr>
          <w:rFonts w:ascii="NEXA-LIGHT" w:hAnsi="NEXA-LIGHT" w:cstheme="minorHAnsi"/>
          <w:b/>
          <w:bCs/>
          <w:color w:val="5B9BD5" w:themeColor="accent5"/>
          <w:lang w:val="fr-FR"/>
        </w:rPr>
        <w:t xml:space="preserve"> d’Art</w:t>
      </w:r>
    </w:p>
    <w:p w14:paraId="1AA70C6B" w14:textId="159423BD" w:rsidR="00882D1A" w:rsidRDefault="00882D1A" w:rsidP="008430BF">
      <w:pPr>
        <w:spacing w:line="300" w:lineRule="exact"/>
        <w:jc w:val="both"/>
        <w:rPr>
          <w:rFonts w:ascii="NEXA-LIGHT" w:hAnsi="NEXA-LIGHT" w:cstheme="minorHAnsi"/>
          <w:b/>
          <w:bCs/>
          <w:lang w:val="fr-FR"/>
        </w:rPr>
      </w:pPr>
    </w:p>
    <w:p w14:paraId="7E4B3F21" w14:textId="15A59095" w:rsidR="00882D1A" w:rsidRDefault="00882D1A" w:rsidP="008430BF">
      <w:pPr>
        <w:spacing w:line="300" w:lineRule="exact"/>
        <w:jc w:val="both"/>
        <w:rPr>
          <w:rFonts w:ascii="NEXA-LIGHT" w:hAnsi="NEXA-LIGHT" w:cstheme="minorHAnsi"/>
          <w:lang w:val="fr-FR"/>
        </w:rPr>
      </w:pPr>
      <w:r w:rsidRPr="00882D1A">
        <w:rPr>
          <w:rFonts w:ascii="NEXA-LIGHT" w:hAnsi="NEXA-LIGHT" w:cstheme="minorHAnsi"/>
          <w:lang w:val="fr-FR"/>
        </w:rPr>
        <w:t>Fondé en 1944 et reconnu d’utilité publique en 1947, le Centre d’Art est une institution dédiée au rayonnement des arts visuels. Conçu comme un espace de formation et de production pour les artistes, le Centre d’Art est un lieu de diffusion majeur dont l’objectif est la promotion et la valorisation de l’art haïtien.</w:t>
      </w:r>
    </w:p>
    <w:p w14:paraId="6F2BCC58" w14:textId="78D30C8B" w:rsidR="00882D1A" w:rsidRDefault="00B24BD0" w:rsidP="008430BF">
      <w:pPr>
        <w:spacing w:line="300" w:lineRule="exact"/>
        <w:jc w:val="both"/>
        <w:rPr>
          <w:rFonts w:ascii="NEXA-LIGHT" w:hAnsi="NEXA-LIGHT" w:cstheme="minorHAnsi"/>
          <w:lang w:val="fr-FR"/>
        </w:rPr>
      </w:pPr>
      <w:r w:rsidRPr="00B24BD0">
        <w:rPr>
          <w:rFonts w:ascii="NEXA-LIGHT" w:hAnsi="NEXA-LIGHT" w:cstheme="minorHAnsi"/>
          <w:lang w:val="fr-FR"/>
        </w:rPr>
        <w:t>Nos missions principales sont</w:t>
      </w:r>
      <w:r>
        <w:rPr>
          <w:rFonts w:ascii="Cambria" w:hAnsi="Cambria" w:cs="Cambria"/>
          <w:lang w:val="fr-FR"/>
        </w:rPr>
        <w:t> </w:t>
      </w:r>
      <w:r>
        <w:rPr>
          <w:rFonts w:ascii="NEXA-LIGHT" w:hAnsi="NEXA-LIGHT" w:cstheme="minorHAnsi"/>
          <w:lang w:val="fr-FR"/>
        </w:rPr>
        <w:t>:</w:t>
      </w:r>
    </w:p>
    <w:p w14:paraId="5395351E" w14:textId="77777777" w:rsidR="00B24BD0" w:rsidRPr="00B24BD0" w:rsidRDefault="00B24BD0" w:rsidP="008430BF">
      <w:pPr>
        <w:spacing w:line="300" w:lineRule="exact"/>
        <w:jc w:val="both"/>
        <w:rPr>
          <w:rFonts w:ascii="NEXA-LIGHT" w:hAnsi="NEXA-LIGHT" w:cstheme="minorHAnsi"/>
          <w:lang w:val="fr-FR"/>
        </w:rPr>
      </w:pPr>
    </w:p>
    <w:p w14:paraId="2E14B3BE" w14:textId="77777777" w:rsidR="00B24BD0" w:rsidRPr="00B24BD0" w:rsidRDefault="00B24BD0" w:rsidP="008430BF">
      <w:pPr>
        <w:pStyle w:val="NormalWeb"/>
        <w:numPr>
          <w:ilvl w:val="0"/>
          <w:numId w:val="2"/>
        </w:numPr>
        <w:spacing w:before="0" w:beforeAutospacing="0" w:after="150" w:afterAutospacing="0" w:line="300" w:lineRule="exact"/>
        <w:jc w:val="both"/>
        <w:textAlignment w:val="baseline"/>
        <w:rPr>
          <w:rFonts w:ascii="NEXA-LIGHT" w:hAnsi="NEXA-LIGHT" w:cstheme="majorHAnsi"/>
          <w:color w:val="000000"/>
        </w:rPr>
      </w:pPr>
      <w:r w:rsidRPr="00B24BD0">
        <w:rPr>
          <w:rFonts w:ascii="NEXA-LIGHT" w:hAnsi="NEXA-LIGHT" w:cstheme="majorHAnsi"/>
          <w:color w:val="000000"/>
        </w:rPr>
        <w:t>Découvrir les talents, soutenir, former et accompagner les artistes haïtiens dans leur travail de création.</w:t>
      </w:r>
    </w:p>
    <w:p w14:paraId="6B405464" w14:textId="7D1B62E6" w:rsidR="00B24BD0" w:rsidRDefault="00B24BD0" w:rsidP="008430BF">
      <w:pPr>
        <w:pStyle w:val="Paragraphedeliste"/>
        <w:numPr>
          <w:ilvl w:val="0"/>
          <w:numId w:val="2"/>
        </w:numPr>
        <w:spacing w:after="0" w:line="300" w:lineRule="exact"/>
        <w:ind w:left="714" w:hanging="357"/>
        <w:contextualSpacing w:val="0"/>
        <w:jc w:val="both"/>
        <w:rPr>
          <w:rFonts w:ascii="NEXA-LIGHT" w:hAnsi="NEXA-LIGHT" w:cstheme="majorHAnsi"/>
          <w:color w:val="000000" w:themeColor="text1"/>
          <w:sz w:val="24"/>
          <w:szCs w:val="24"/>
        </w:rPr>
      </w:pPr>
      <w:r w:rsidRPr="00B24BD0">
        <w:rPr>
          <w:rFonts w:ascii="NEXA-LIGHT" w:hAnsi="NEXA-LIGHT" w:cstheme="majorHAnsi"/>
          <w:color w:val="000000" w:themeColor="text1"/>
          <w:sz w:val="24"/>
          <w:szCs w:val="24"/>
        </w:rPr>
        <w:t>Renforcer le lien social et démocratiser l’accès à l’art en rendant accessible à tous, et en particulier aux jeunes, le patrimoine artistique du Centre d’</w:t>
      </w:r>
      <w:r w:rsidR="004162CF">
        <w:rPr>
          <w:rFonts w:ascii="NEXA-LIGHT" w:hAnsi="NEXA-LIGHT" w:cstheme="majorHAnsi"/>
          <w:color w:val="000000" w:themeColor="text1"/>
          <w:sz w:val="24"/>
          <w:szCs w:val="24"/>
        </w:rPr>
        <w:t>A</w:t>
      </w:r>
      <w:r w:rsidRPr="00B24BD0">
        <w:rPr>
          <w:rFonts w:ascii="NEXA-LIGHT" w:hAnsi="NEXA-LIGHT" w:cstheme="majorHAnsi"/>
          <w:color w:val="000000" w:themeColor="text1"/>
          <w:sz w:val="24"/>
          <w:szCs w:val="24"/>
        </w:rPr>
        <w:t>rt à travers des cours, des conférences, des expositions, des publications, des ateliers de médiation.</w:t>
      </w:r>
    </w:p>
    <w:p w14:paraId="6D437BBB" w14:textId="77777777" w:rsidR="00B24BD0" w:rsidRPr="00B24BD0" w:rsidRDefault="00B24BD0" w:rsidP="008430BF">
      <w:pPr>
        <w:pStyle w:val="Paragraphedeliste"/>
        <w:spacing w:after="0" w:line="300" w:lineRule="exact"/>
        <w:ind w:left="714"/>
        <w:contextualSpacing w:val="0"/>
        <w:jc w:val="both"/>
        <w:rPr>
          <w:rFonts w:ascii="NEXA-LIGHT" w:hAnsi="NEXA-LIGHT" w:cstheme="majorHAnsi"/>
          <w:color w:val="000000" w:themeColor="text1"/>
          <w:sz w:val="24"/>
          <w:szCs w:val="24"/>
        </w:rPr>
      </w:pPr>
    </w:p>
    <w:p w14:paraId="1DF26E66" w14:textId="15BBC3A2" w:rsidR="00B24BD0" w:rsidRPr="00B24BD0" w:rsidRDefault="00B24BD0" w:rsidP="008430BF">
      <w:pPr>
        <w:pStyle w:val="NormalWeb"/>
        <w:numPr>
          <w:ilvl w:val="0"/>
          <w:numId w:val="2"/>
        </w:numPr>
        <w:spacing w:before="0" w:beforeAutospacing="0" w:after="150" w:afterAutospacing="0" w:line="300" w:lineRule="exact"/>
        <w:ind w:left="714" w:hanging="357"/>
        <w:jc w:val="both"/>
        <w:textAlignment w:val="baseline"/>
        <w:rPr>
          <w:rFonts w:ascii="NEXA-LIGHT" w:hAnsi="NEXA-LIGHT" w:cstheme="majorHAnsi"/>
          <w:color w:val="000000"/>
        </w:rPr>
      </w:pPr>
      <w:r w:rsidRPr="00B24BD0">
        <w:rPr>
          <w:rFonts w:ascii="NEXA-LIGHT" w:hAnsi="NEXA-LIGHT" w:cstheme="majorHAnsi"/>
          <w:color w:val="000000"/>
        </w:rPr>
        <w:t>Encourager la création en favorisant sa diffusion sur le marché de l’art, en Haïti et à l’international, afin de redynamiser l’économie de la filière artistique</w:t>
      </w:r>
      <w:r w:rsidR="00117309">
        <w:rPr>
          <w:rFonts w:ascii="NEXA-LIGHT" w:hAnsi="NEXA-LIGHT" w:cstheme="majorHAnsi"/>
          <w:color w:val="000000"/>
        </w:rPr>
        <w:t>.</w:t>
      </w:r>
    </w:p>
    <w:p w14:paraId="78821272" w14:textId="054CA7CB" w:rsidR="00B24BD0" w:rsidRPr="00B24BD0" w:rsidRDefault="00B24BD0" w:rsidP="008430BF">
      <w:pPr>
        <w:pStyle w:val="NormalWeb"/>
        <w:numPr>
          <w:ilvl w:val="0"/>
          <w:numId w:val="2"/>
        </w:numPr>
        <w:spacing w:before="0" w:beforeAutospacing="0" w:after="150" w:afterAutospacing="0" w:line="300" w:lineRule="exact"/>
        <w:ind w:left="714" w:hanging="357"/>
        <w:jc w:val="both"/>
        <w:textAlignment w:val="baseline"/>
        <w:rPr>
          <w:rFonts w:ascii="NEXA-LIGHT" w:hAnsi="NEXA-LIGHT" w:cstheme="majorHAnsi"/>
          <w:color w:val="000000"/>
        </w:rPr>
      </w:pPr>
      <w:r w:rsidRPr="00B24BD0">
        <w:rPr>
          <w:rFonts w:ascii="NEXA-LIGHT" w:hAnsi="NEXA-LIGHT" w:cstheme="majorHAnsi"/>
          <w:color w:val="000000"/>
        </w:rPr>
        <w:t>Conserver, valoriser et enrichir une collection d’œuvres unique et la rendre accessible au public, aux chercheurs d’Haïti et de l’international.</w:t>
      </w:r>
    </w:p>
    <w:p w14:paraId="431E2867" w14:textId="210E6067" w:rsidR="006A5036" w:rsidRDefault="006A5036" w:rsidP="008430BF">
      <w:pPr>
        <w:spacing w:line="300" w:lineRule="exact"/>
        <w:jc w:val="both"/>
        <w:rPr>
          <w:rFonts w:ascii="NEXA-LIGHT" w:hAnsi="NEXA-LIGHT"/>
          <w:lang w:val="fr-FR"/>
        </w:rPr>
      </w:pPr>
    </w:p>
    <w:p w14:paraId="3F950E22" w14:textId="77777777" w:rsidR="00FC1242" w:rsidRPr="00882D1A" w:rsidRDefault="00FC1242" w:rsidP="008430BF">
      <w:pPr>
        <w:spacing w:line="300" w:lineRule="exact"/>
        <w:jc w:val="both"/>
        <w:rPr>
          <w:rFonts w:ascii="NEXA-LIGHT" w:hAnsi="NEXA-LIGHT" w:cstheme="minorHAnsi"/>
          <w:lang w:val="fr-FR"/>
        </w:rPr>
      </w:pPr>
    </w:p>
    <w:p w14:paraId="2AFCE301" w14:textId="15469476" w:rsidR="00601C3B" w:rsidRPr="008C50C7" w:rsidRDefault="00A25F43" w:rsidP="008430BF">
      <w:pPr>
        <w:spacing w:line="300" w:lineRule="exact"/>
        <w:jc w:val="both"/>
        <w:rPr>
          <w:rFonts w:ascii="NEXA-LIGHT" w:hAnsi="NEXA-LIGHT" w:cstheme="minorHAnsi"/>
          <w:b/>
          <w:bCs/>
          <w:color w:val="5B9BD5" w:themeColor="accent5"/>
          <w:lang w:val="fr-FR"/>
        </w:rPr>
      </w:pPr>
      <w:r w:rsidRPr="008C50C7">
        <w:rPr>
          <w:rFonts w:ascii="NEXA-LIGHT" w:hAnsi="NEXA-LIGHT" w:cstheme="minorHAnsi"/>
          <w:b/>
          <w:bCs/>
          <w:color w:val="5B9BD5" w:themeColor="accent5"/>
          <w:lang w:val="fr-FR"/>
        </w:rPr>
        <w:lastRenderedPageBreak/>
        <w:t>Modalités de candidature</w:t>
      </w:r>
    </w:p>
    <w:p w14:paraId="4FBA1E06" w14:textId="321EBDFF" w:rsidR="00A25F43" w:rsidRPr="008C50C7" w:rsidRDefault="00A25F43" w:rsidP="008430BF">
      <w:pPr>
        <w:spacing w:line="300" w:lineRule="exact"/>
        <w:jc w:val="both"/>
        <w:rPr>
          <w:rFonts w:ascii="NEXA-LIGHT" w:hAnsi="NEXA-LIGHT" w:cstheme="minorHAnsi"/>
          <w:b/>
          <w:bCs/>
          <w:color w:val="5B9BD5" w:themeColor="accent5"/>
          <w:lang w:val="fr-FR"/>
        </w:rPr>
      </w:pPr>
    </w:p>
    <w:p w14:paraId="606BB61A" w14:textId="4C761E83" w:rsidR="00A25F43" w:rsidRPr="008C50C7" w:rsidRDefault="00A25F43" w:rsidP="008430BF">
      <w:pPr>
        <w:pStyle w:val="Paragraphedeliste"/>
        <w:numPr>
          <w:ilvl w:val="0"/>
          <w:numId w:val="3"/>
        </w:numPr>
        <w:spacing w:line="300" w:lineRule="exact"/>
        <w:jc w:val="both"/>
        <w:rPr>
          <w:rFonts w:ascii="Nexa Light" w:hAnsi="Nexa Light"/>
          <w:color w:val="5B9BD5" w:themeColor="accent5"/>
          <w:sz w:val="24"/>
          <w:szCs w:val="24"/>
        </w:rPr>
      </w:pPr>
      <w:r w:rsidRPr="008C50C7">
        <w:rPr>
          <w:rFonts w:ascii="Nexa Light" w:hAnsi="Nexa Light"/>
          <w:color w:val="5B9BD5" w:themeColor="accent5"/>
          <w:sz w:val="24"/>
          <w:szCs w:val="24"/>
        </w:rPr>
        <w:t>Critères d’éligibilit</w:t>
      </w:r>
      <w:r w:rsidR="00C244CA" w:rsidRPr="008C50C7">
        <w:rPr>
          <w:rFonts w:ascii="Nexa Light" w:hAnsi="Nexa Light"/>
          <w:color w:val="5B9BD5" w:themeColor="accent5"/>
          <w:sz w:val="24"/>
          <w:szCs w:val="24"/>
        </w:rPr>
        <w:t>é</w:t>
      </w:r>
    </w:p>
    <w:p w14:paraId="3E306C11" w14:textId="267F9ACE" w:rsidR="00C244CA" w:rsidRDefault="00C244CA" w:rsidP="008430BF">
      <w:pPr>
        <w:spacing w:line="300" w:lineRule="exact"/>
        <w:ind w:left="360"/>
        <w:jc w:val="both"/>
        <w:rPr>
          <w:rFonts w:ascii="Nexa Light" w:hAnsi="Nexa Light"/>
        </w:rPr>
      </w:pPr>
    </w:p>
    <w:p w14:paraId="0862AA9B" w14:textId="165B0C23" w:rsidR="00C244CA" w:rsidRPr="00C244CA" w:rsidRDefault="00C244CA" w:rsidP="008430BF">
      <w:pPr>
        <w:spacing w:line="300" w:lineRule="exact"/>
        <w:jc w:val="both"/>
        <w:rPr>
          <w:rFonts w:ascii="Nexa Light" w:hAnsi="Nexa Light"/>
          <w:lang w:val="fr-FR"/>
        </w:rPr>
      </w:pPr>
      <w:r w:rsidRPr="00C244CA">
        <w:rPr>
          <w:rFonts w:ascii="Nexa Light" w:hAnsi="Nexa Light"/>
          <w:lang w:val="fr-FR"/>
        </w:rPr>
        <w:t>Cet appel est ouvert à tout artiste professionnel du secteur des arts visuels en Haïti</w:t>
      </w:r>
      <w:r w:rsidRPr="00C244CA">
        <w:rPr>
          <w:rFonts w:ascii="Cambria" w:hAnsi="Cambria" w:cs="Cambria"/>
          <w:lang w:val="fr-FR"/>
        </w:rPr>
        <w:t> </w:t>
      </w:r>
      <w:r w:rsidRPr="00C244CA">
        <w:rPr>
          <w:rFonts w:ascii="Nexa Light" w:hAnsi="Nexa Light"/>
          <w:lang w:val="fr-FR"/>
        </w:rPr>
        <w:t>:</w:t>
      </w:r>
    </w:p>
    <w:p w14:paraId="3DED608C" w14:textId="569DBFC9" w:rsidR="00C244CA" w:rsidRPr="00C244CA" w:rsidRDefault="00C244CA" w:rsidP="008430BF">
      <w:pPr>
        <w:spacing w:line="300" w:lineRule="exact"/>
        <w:jc w:val="both"/>
        <w:rPr>
          <w:rFonts w:ascii="Nexa Light" w:hAnsi="Nexa Light"/>
          <w:lang w:val="fr-FR"/>
        </w:rPr>
      </w:pPr>
    </w:p>
    <w:p w14:paraId="7CD3758E" w14:textId="60EC5B3C" w:rsidR="00C244CA" w:rsidRPr="00C244CA" w:rsidRDefault="00C244CA" w:rsidP="008430BF">
      <w:pPr>
        <w:pStyle w:val="Paragraphedeliste"/>
        <w:numPr>
          <w:ilvl w:val="0"/>
          <w:numId w:val="5"/>
        </w:numPr>
        <w:spacing w:line="300" w:lineRule="exact"/>
        <w:jc w:val="both"/>
        <w:rPr>
          <w:rFonts w:ascii="Nexa Light" w:hAnsi="Nexa Light"/>
          <w:sz w:val="24"/>
          <w:szCs w:val="24"/>
        </w:rPr>
      </w:pPr>
      <w:r w:rsidRPr="00C244CA">
        <w:rPr>
          <w:rFonts w:ascii="Nexa Light" w:hAnsi="Nexa Light"/>
          <w:sz w:val="24"/>
          <w:szCs w:val="24"/>
        </w:rPr>
        <w:t xml:space="preserve">Avoir une expérience de minimum </w:t>
      </w:r>
      <w:r w:rsidR="00120B1A">
        <w:rPr>
          <w:rFonts w:ascii="Nexa Light" w:hAnsi="Nexa Light"/>
          <w:sz w:val="24"/>
          <w:szCs w:val="24"/>
        </w:rPr>
        <w:t xml:space="preserve">5 </w:t>
      </w:r>
      <w:r w:rsidR="00F030E0">
        <w:rPr>
          <w:rFonts w:ascii="Nexa Light" w:hAnsi="Nexa Light"/>
          <w:sz w:val="24"/>
          <w:szCs w:val="24"/>
        </w:rPr>
        <w:t>à</w:t>
      </w:r>
      <w:r w:rsidR="00120B1A">
        <w:rPr>
          <w:rFonts w:ascii="Nexa Light" w:hAnsi="Nexa Light"/>
          <w:sz w:val="24"/>
          <w:szCs w:val="24"/>
        </w:rPr>
        <w:t xml:space="preserve"> 10</w:t>
      </w:r>
      <w:r w:rsidRPr="00C244CA">
        <w:rPr>
          <w:rFonts w:ascii="Nexa Light" w:hAnsi="Nexa Light"/>
          <w:sz w:val="24"/>
          <w:szCs w:val="24"/>
        </w:rPr>
        <w:t xml:space="preserve"> ans dans le secteur des arts visuels</w:t>
      </w:r>
    </w:p>
    <w:p w14:paraId="2B5F0BB6" w14:textId="0D2847DC" w:rsidR="00C244CA" w:rsidRDefault="00D96C3E" w:rsidP="008430BF">
      <w:pPr>
        <w:pStyle w:val="Paragraphedeliste"/>
        <w:numPr>
          <w:ilvl w:val="0"/>
          <w:numId w:val="5"/>
        </w:numPr>
        <w:spacing w:line="300" w:lineRule="exact"/>
        <w:jc w:val="both"/>
        <w:rPr>
          <w:rFonts w:ascii="Nexa Light" w:hAnsi="Nexa Light"/>
          <w:sz w:val="24"/>
          <w:szCs w:val="24"/>
        </w:rPr>
      </w:pPr>
      <w:r>
        <w:rPr>
          <w:rFonts w:ascii="Nexa Light" w:hAnsi="Nexa Light"/>
          <w:sz w:val="24"/>
          <w:szCs w:val="24"/>
        </w:rPr>
        <w:t>Avoir un compte en banque domicilié en Haïti</w:t>
      </w:r>
    </w:p>
    <w:p w14:paraId="5D59895A" w14:textId="37720114" w:rsidR="00CC290E" w:rsidRPr="008E2813" w:rsidRDefault="00CC290E" w:rsidP="008430BF">
      <w:pPr>
        <w:pStyle w:val="Paragraphedeliste"/>
        <w:numPr>
          <w:ilvl w:val="0"/>
          <w:numId w:val="5"/>
        </w:numPr>
        <w:spacing w:line="300" w:lineRule="exact"/>
        <w:jc w:val="both"/>
        <w:rPr>
          <w:rFonts w:ascii="Nexa Light" w:hAnsi="Nexa Light"/>
          <w:color w:val="000000" w:themeColor="text1"/>
          <w:sz w:val="24"/>
          <w:szCs w:val="24"/>
        </w:rPr>
      </w:pPr>
      <w:r>
        <w:rPr>
          <w:rFonts w:ascii="Nexa Light" w:hAnsi="Nexa Light"/>
          <w:sz w:val="24"/>
          <w:szCs w:val="24"/>
        </w:rPr>
        <w:t>Présenter un projet d’une durée d</w:t>
      </w:r>
      <w:r w:rsidR="00F030E0">
        <w:rPr>
          <w:rFonts w:ascii="Nexa Light" w:hAnsi="Nexa Light"/>
          <w:sz w:val="24"/>
          <w:szCs w:val="24"/>
        </w:rPr>
        <w:t>’un</w:t>
      </w:r>
      <w:r w:rsidRPr="008E2813">
        <w:rPr>
          <w:rFonts w:ascii="Nexa Light" w:hAnsi="Nexa Light"/>
          <w:color w:val="000000" w:themeColor="text1"/>
          <w:sz w:val="24"/>
          <w:szCs w:val="24"/>
        </w:rPr>
        <w:t xml:space="preserve"> mois maximum (fin du projet </w:t>
      </w:r>
      <w:r w:rsidR="00F030E0">
        <w:rPr>
          <w:rFonts w:ascii="Nexa Light" w:hAnsi="Nexa Light"/>
          <w:color w:val="000000" w:themeColor="text1"/>
          <w:sz w:val="24"/>
          <w:szCs w:val="24"/>
        </w:rPr>
        <w:t>novembre</w:t>
      </w:r>
      <w:r w:rsidR="0012530C">
        <w:rPr>
          <w:rFonts w:ascii="Cambria" w:hAnsi="Cambria" w:cs="Cambria"/>
          <w:color w:val="000000" w:themeColor="text1"/>
          <w:sz w:val="24"/>
          <w:szCs w:val="24"/>
        </w:rPr>
        <w:t> </w:t>
      </w:r>
      <w:r w:rsidRPr="008E2813">
        <w:rPr>
          <w:rFonts w:ascii="Nexa Light" w:hAnsi="Nexa Light"/>
          <w:color w:val="000000" w:themeColor="text1"/>
          <w:sz w:val="24"/>
          <w:szCs w:val="24"/>
        </w:rPr>
        <w:t>202</w:t>
      </w:r>
      <w:r w:rsidR="00E338B0">
        <w:rPr>
          <w:rFonts w:ascii="Nexa Light" w:hAnsi="Nexa Light"/>
          <w:color w:val="000000" w:themeColor="text1"/>
          <w:sz w:val="24"/>
          <w:szCs w:val="24"/>
        </w:rPr>
        <w:t>3</w:t>
      </w:r>
      <w:r w:rsidRPr="008E2813">
        <w:rPr>
          <w:rFonts w:ascii="Nexa Light" w:hAnsi="Nexa Light"/>
          <w:color w:val="000000" w:themeColor="text1"/>
          <w:sz w:val="24"/>
          <w:szCs w:val="24"/>
        </w:rPr>
        <w:t>)</w:t>
      </w:r>
    </w:p>
    <w:p w14:paraId="5986B0F9" w14:textId="77777777" w:rsidR="00C244CA" w:rsidRPr="00C244CA" w:rsidRDefault="00C244CA" w:rsidP="008430BF">
      <w:pPr>
        <w:spacing w:line="300" w:lineRule="exact"/>
        <w:jc w:val="both"/>
        <w:rPr>
          <w:rFonts w:ascii="Nexa Light" w:hAnsi="Nexa Light"/>
          <w:lang w:val="fr-FR"/>
        </w:rPr>
      </w:pPr>
    </w:p>
    <w:p w14:paraId="196957FD" w14:textId="021DD42D" w:rsidR="00A25F43" w:rsidRPr="008C50C7" w:rsidRDefault="0010693E" w:rsidP="008430BF">
      <w:pPr>
        <w:pStyle w:val="Paragraphedeliste"/>
        <w:numPr>
          <w:ilvl w:val="0"/>
          <w:numId w:val="3"/>
        </w:numPr>
        <w:spacing w:line="300" w:lineRule="exact"/>
        <w:jc w:val="both"/>
        <w:rPr>
          <w:rFonts w:ascii="Nexa Light" w:hAnsi="Nexa Light"/>
          <w:color w:val="5B9BD5" w:themeColor="accent5"/>
          <w:sz w:val="24"/>
          <w:szCs w:val="24"/>
        </w:rPr>
      </w:pPr>
      <w:r w:rsidRPr="008C50C7">
        <w:rPr>
          <w:rFonts w:ascii="Nexa Light" w:hAnsi="Nexa Light"/>
          <w:color w:val="5B9BD5" w:themeColor="accent5"/>
          <w:sz w:val="24"/>
          <w:szCs w:val="24"/>
        </w:rPr>
        <w:t>Type d’actions</w:t>
      </w:r>
    </w:p>
    <w:p w14:paraId="4D6186D5" w14:textId="5EC44A95" w:rsidR="0010693E" w:rsidRDefault="0010693E" w:rsidP="008430BF">
      <w:pPr>
        <w:spacing w:line="300" w:lineRule="exact"/>
        <w:jc w:val="both"/>
        <w:rPr>
          <w:rFonts w:ascii="Nexa Light" w:hAnsi="Nexa Light"/>
          <w:lang w:val="fr-FR"/>
        </w:rPr>
      </w:pPr>
      <w:r w:rsidRPr="0010693E">
        <w:rPr>
          <w:rFonts w:ascii="Nexa Light" w:hAnsi="Nexa Light"/>
          <w:lang w:val="fr-FR"/>
        </w:rPr>
        <w:t>Les actions éligibles doivent contr</w:t>
      </w:r>
      <w:r>
        <w:rPr>
          <w:rFonts w:ascii="Nexa Light" w:hAnsi="Nexa Light"/>
          <w:lang w:val="fr-FR"/>
        </w:rPr>
        <w:t>ibuer à la création ou à la promotion d’un projet artistique, comme l’achat de matériels dédiés à la pratique artistique, expositions, publication</w:t>
      </w:r>
      <w:r w:rsidR="00117309">
        <w:rPr>
          <w:rFonts w:ascii="Nexa Light" w:hAnsi="Nexa Light"/>
          <w:lang w:val="fr-FR"/>
        </w:rPr>
        <w:t>…</w:t>
      </w:r>
    </w:p>
    <w:p w14:paraId="2D1C16E1" w14:textId="29A676ED" w:rsidR="0010693E" w:rsidRDefault="0010693E" w:rsidP="008430BF">
      <w:pPr>
        <w:spacing w:line="300" w:lineRule="exact"/>
        <w:jc w:val="both"/>
        <w:rPr>
          <w:rFonts w:ascii="Nexa Light" w:hAnsi="Nexa Light"/>
          <w:lang w:val="fr-FR"/>
        </w:rPr>
      </w:pPr>
    </w:p>
    <w:p w14:paraId="722D3CFC" w14:textId="3549E7EC" w:rsidR="0010693E" w:rsidRPr="003C7EA5" w:rsidRDefault="0010693E" w:rsidP="008430BF">
      <w:pPr>
        <w:spacing w:line="300" w:lineRule="exact"/>
        <w:jc w:val="both"/>
        <w:rPr>
          <w:rFonts w:ascii="Nexa Light" w:hAnsi="Nexa Light"/>
          <w:lang w:val="fr-FR"/>
        </w:rPr>
      </w:pPr>
      <w:r w:rsidRPr="003C7EA5">
        <w:rPr>
          <w:rFonts w:ascii="Nexa Light" w:hAnsi="Nexa Light"/>
          <w:lang w:val="fr-FR"/>
        </w:rPr>
        <w:t>Les actions suivantes ne sont pas éligibles</w:t>
      </w:r>
      <w:r w:rsidRPr="003C7EA5">
        <w:rPr>
          <w:rFonts w:ascii="Cambria" w:hAnsi="Cambria" w:cs="Cambria"/>
          <w:lang w:val="fr-FR"/>
        </w:rPr>
        <w:t> </w:t>
      </w:r>
      <w:r w:rsidRPr="003C7EA5">
        <w:rPr>
          <w:rFonts w:ascii="Nexa Light" w:hAnsi="Nexa Light"/>
          <w:lang w:val="fr-FR"/>
        </w:rPr>
        <w:t>:</w:t>
      </w:r>
    </w:p>
    <w:p w14:paraId="6F530965" w14:textId="5F9C5E87" w:rsidR="0010693E" w:rsidRPr="003C7EA5" w:rsidRDefault="0010693E" w:rsidP="008430BF">
      <w:pPr>
        <w:spacing w:line="300" w:lineRule="exact"/>
        <w:jc w:val="both"/>
        <w:rPr>
          <w:rFonts w:ascii="Nexa Light" w:hAnsi="Nexa Light"/>
          <w:lang w:val="fr-FR"/>
        </w:rPr>
      </w:pPr>
    </w:p>
    <w:p w14:paraId="0CE33E2F" w14:textId="20902982" w:rsidR="0010693E" w:rsidRPr="003C7EA5" w:rsidRDefault="0010693E"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 xml:space="preserve">Les projets consistant </w:t>
      </w:r>
      <w:r w:rsidR="00B275E9">
        <w:rPr>
          <w:rFonts w:ascii="Nexa Light" w:hAnsi="Nexa Light"/>
          <w:sz w:val="24"/>
          <w:szCs w:val="24"/>
        </w:rPr>
        <w:t>à</w:t>
      </w:r>
      <w:r w:rsidRPr="003C7EA5">
        <w:rPr>
          <w:rFonts w:ascii="Nexa Light" w:hAnsi="Nexa Light"/>
          <w:sz w:val="24"/>
          <w:szCs w:val="24"/>
        </w:rPr>
        <w:t xml:space="preserve"> financ</w:t>
      </w:r>
      <w:r w:rsidR="00B275E9">
        <w:rPr>
          <w:rFonts w:ascii="Nexa Light" w:hAnsi="Nexa Light"/>
          <w:sz w:val="24"/>
          <w:szCs w:val="24"/>
        </w:rPr>
        <w:t>er</w:t>
      </w:r>
      <w:r w:rsidRPr="003C7EA5">
        <w:rPr>
          <w:rFonts w:ascii="Nexa Light" w:hAnsi="Nexa Light"/>
          <w:sz w:val="24"/>
          <w:szCs w:val="24"/>
        </w:rPr>
        <w:t xml:space="preserve"> la participation à des ateliers, des séminaires, des conférences </w:t>
      </w:r>
      <w:r w:rsidR="003B7F34" w:rsidRPr="003C7EA5">
        <w:rPr>
          <w:rFonts w:ascii="Nexa Light" w:hAnsi="Nexa Light"/>
          <w:sz w:val="24"/>
          <w:szCs w:val="24"/>
        </w:rPr>
        <w:t>etc.</w:t>
      </w:r>
    </w:p>
    <w:p w14:paraId="6E2BBA4A" w14:textId="7C555BBE" w:rsidR="0010693E" w:rsidRPr="003C7EA5" w:rsidRDefault="0010693E"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 xml:space="preserve">Les actions consistant </w:t>
      </w:r>
      <w:r w:rsidR="00B275E9">
        <w:rPr>
          <w:rFonts w:ascii="Nexa Light" w:hAnsi="Nexa Light"/>
          <w:sz w:val="24"/>
          <w:szCs w:val="24"/>
        </w:rPr>
        <w:t>à</w:t>
      </w:r>
      <w:r w:rsidRPr="003C7EA5">
        <w:rPr>
          <w:rFonts w:ascii="Nexa Light" w:hAnsi="Nexa Light"/>
          <w:sz w:val="24"/>
          <w:szCs w:val="24"/>
        </w:rPr>
        <w:t xml:space="preserve"> financ</w:t>
      </w:r>
      <w:r w:rsidR="00B275E9">
        <w:rPr>
          <w:rFonts w:ascii="Nexa Light" w:hAnsi="Nexa Light"/>
          <w:sz w:val="24"/>
          <w:szCs w:val="24"/>
        </w:rPr>
        <w:t>er</w:t>
      </w:r>
      <w:r w:rsidRPr="003C7EA5">
        <w:rPr>
          <w:rFonts w:ascii="Nexa Light" w:hAnsi="Nexa Light"/>
          <w:sz w:val="24"/>
          <w:szCs w:val="24"/>
        </w:rPr>
        <w:t xml:space="preserve"> des bourses d’études</w:t>
      </w:r>
      <w:r w:rsidR="003C7EA5" w:rsidRPr="003C7EA5">
        <w:rPr>
          <w:rFonts w:ascii="Nexa Light" w:hAnsi="Nexa Light"/>
          <w:sz w:val="24"/>
          <w:szCs w:val="24"/>
        </w:rPr>
        <w:t xml:space="preserve"> ou des formations</w:t>
      </w:r>
    </w:p>
    <w:p w14:paraId="1C7E1B8E" w14:textId="27AEB62A" w:rsid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Le remboursement de dettes</w:t>
      </w:r>
    </w:p>
    <w:p w14:paraId="0E757CE3" w14:textId="01609C26" w:rsidR="003C7EA5" w:rsidRDefault="003C7EA5" w:rsidP="008430BF">
      <w:pPr>
        <w:spacing w:line="300" w:lineRule="exact"/>
        <w:jc w:val="both"/>
        <w:rPr>
          <w:rFonts w:ascii="Nexa Light" w:hAnsi="Nexa Light"/>
          <w:lang w:val="fr-FR"/>
        </w:rPr>
      </w:pPr>
      <w:r w:rsidRPr="003C7EA5">
        <w:rPr>
          <w:rFonts w:ascii="Nexa Light" w:hAnsi="Nexa Light"/>
          <w:lang w:val="fr-FR"/>
        </w:rPr>
        <w:t>Toute personne intéressée doit soumettre un</w:t>
      </w:r>
      <w:r>
        <w:rPr>
          <w:rFonts w:ascii="Nexa Light" w:hAnsi="Nexa Light"/>
          <w:lang w:val="fr-FR"/>
        </w:rPr>
        <w:t xml:space="preserve"> dossier de candidature complet comportant</w:t>
      </w:r>
      <w:r>
        <w:rPr>
          <w:rFonts w:ascii="Cambria" w:hAnsi="Cambria" w:cs="Cambria"/>
          <w:lang w:val="fr-FR"/>
        </w:rPr>
        <w:t> </w:t>
      </w:r>
      <w:r>
        <w:rPr>
          <w:rFonts w:ascii="Nexa Light" w:hAnsi="Nexa Light"/>
          <w:lang w:val="fr-FR"/>
        </w:rPr>
        <w:t>:</w:t>
      </w:r>
    </w:p>
    <w:p w14:paraId="451909F5" w14:textId="315040FA" w:rsidR="003C7EA5" w:rsidRP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Le formulaire de candidature complété</w:t>
      </w:r>
    </w:p>
    <w:p w14:paraId="6ED9978D" w14:textId="43B3CEFC" w:rsidR="003C7EA5" w:rsidRP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Le budget complété</w:t>
      </w:r>
    </w:p>
    <w:p w14:paraId="6418605A" w14:textId="7FF2C07C" w:rsidR="003C7EA5" w:rsidRDefault="003C7EA5" w:rsidP="008430BF">
      <w:pPr>
        <w:pStyle w:val="Paragraphedeliste"/>
        <w:numPr>
          <w:ilvl w:val="0"/>
          <w:numId w:val="5"/>
        </w:numPr>
        <w:spacing w:line="300" w:lineRule="exact"/>
        <w:jc w:val="both"/>
        <w:rPr>
          <w:rFonts w:ascii="Nexa Light" w:hAnsi="Nexa Light"/>
          <w:sz w:val="24"/>
          <w:szCs w:val="24"/>
        </w:rPr>
      </w:pPr>
      <w:r w:rsidRPr="003C7EA5">
        <w:rPr>
          <w:rFonts w:ascii="Nexa Light" w:hAnsi="Nexa Light"/>
          <w:sz w:val="24"/>
          <w:szCs w:val="24"/>
        </w:rPr>
        <w:t>Une copie d’une pièce d’identité valide</w:t>
      </w:r>
    </w:p>
    <w:p w14:paraId="1ECF5EB1" w14:textId="2B6E3057" w:rsidR="003C7EA5" w:rsidRDefault="003C7EA5" w:rsidP="008430BF">
      <w:pPr>
        <w:pStyle w:val="Paragraphedeliste"/>
        <w:numPr>
          <w:ilvl w:val="0"/>
          <w:numId w:val="5"/>
        </w:numPr>
        <w:spacing w:line="300" w:lineRule="exact"/>
        <w:jc w:val="both"/>
        <w:rPr>
          <w:rFonts w:ascii="Nexa Light" w:hAnsi="Nexa Light"/>
          <w:sz w:val="24"/>
          <w:szCs w:val="24"/>
        </w:rPr>
      </w:pPr>
      <w:r>
        <w:rPr>
          <w:rFonts w:ascii="Nexa Light" w:hAnsi="Nexa Light"/>
          <w:sz w:val="24"/>
          <w:szCs w:val="24"/>
        </w:rPr>
        <w:t>Des photos de minimum 5 œuvres</w:t>
      </w:r>
    </w:p>
    <w:p w14:paraId="663ED6C1" w14:textId="3EB825AC" w:rsidR="00712278" w:rsidRPr="0070117C" w:rsidRDefault="00575C8D" w:rsidP="008430BF">
      <w:pPr>
        <w:pStyle w:val="Paragraphedeliste"/>
        <w:numPr>
          <w:ilvl w:val="0"/>
          <w:numId w:val="5"/>
        </w:numPr>
        <w:spacing w:line="300" w:lineRule="exact"/>
        <w:jc w:val="both"/>
        <w:rPr>
          <w:rFonts w:ascii="Nexa Light" w:hAnsi="Nexa Light"/>
          <w:sz w:val="24"/>
          <w:szCs w:val="24"/>
        </w:rPr>
      </w:pPr>
      <w:r>
        <w:rPr>
          <w:rFonts w:ascii="Nexa Light" w:hAnsi="Nexa Light"/>
          <w:sz w:val="24"/>
          <w:szCs w:val="24"/>
        </w:rPr>
        <w:t>Une c</w:t>
      </w:r>
      <w:r w:rsidR="00712278" w:rsidRPr="0070117C">
        <w:rPr>
          <w:rFonts w:ascii="Nexa Light" w:hAnsi="Nexa Light"/>
          <w:sz w:val="24"/>
          <w:szCs w:val="24"/>
        </w:rPr>
        <w:t>ourte biographie</w:t>
      </w:r>
    </w:p>
    <w:p w14:paraId="09F8DC5B" w14:textId="77777777" w:rsidR="003C7EA5" w:rsidRDefault="003C7EA5" w:rsidP="008430BF">
      <w:pPr>
        <w:pStyle w:val="Paragraphedeliste"/>
        <w:spacing w:line="300" w:lineRule="exact"/>
        <w:ind w:left="1080"/>
        <w:jc w:val="both"/>
        <w:rPr>
          <w:rFonts w:ascii="Nexa Light" w:hAnsi="Nexa Light"/>
          <w:sz w:val="24"/>
          <w:szCs w:val="24"/>
        </w:rPr>
      </w:pPr>
    </w:p>
    <w:p w14:paraId="794357E2" w14:textId="77777777" w:rsidR="00E338B0" w:rsidRDefault="00E338B0" w:rsidP="008430BF">
      <w:pPr>
        <w:pStyle w:val="Paragraphedeliste"/>
        <w:spacing w:line="300" w:lineRule="exact"/>
        <w:ind w:left="1080"/>
        <w:jc w:val="both"/>
        <w:rPr>
          <w:rFonts w:ascii="Nexa Light" w:hAnsi="Nexa Light"/>
          <w:sz w:val="24"/>
          <w:szCs w:val="24"/>
        </w:rPr>
      </w:pPr>
    </w:p>
    <w:p w14:paraId="70FE5376" w14:textId="77777777" w:rsidR="00575C8D" w:rsidRDefault="00575C8D" w:rsidP="008430BF">
      <w:pPr>
        <w:pStyle w:val="Paragraphedeliste"/>
        <w:spacing w:line="300" w:lineRule="exact"/>
        <w:ind w:left="1080"/>
        <w:jc w:val="both"/>
        <w:rPr>
          <w:rFonts w:ascii="Nexa Light" w:hAnsi="Nexa Light"/>
          <w:sz w:val="24"/>
          <w:szCs w:val="24"/>
        </w:rPr>
      </w:pPr>
    </w:p>
    <w:p w14:paraId="476F6899" w14:textId="77777777" w:rsidR="00E338B0" w:rsidRDefault="00E338B0" w:rsidP="008430BF">
      <w:pPr>
        <w:pStyle w:val="Paragraphedeliste"/>
        <w:spacing w:line="300" w:lineRule="exact"/>
        <w:ind w:left="1080"/>
        <w:jc w:val="both"/>
        <w:rPr>
          <w:rFonts w:ascii="Nexa Light" w:hAnsi="Nexa Light"/>
          <w:sz w:val="24"/>
          <w:szCs w:val="24"/>
        </w:rPr>
      </w:pPr>
    </w:p>
    <w:p w14:paraId="7A254E03" w14:textId="77777777" w:rsidR="00675B96" w:rsidRDefault="00675B96" w:rsidP="008430BF">
      <w:pPr>
        <w:pStyle w:val="Paragraphedeliste"/>
        <w:spacing w:line="300" w:lineRule="exact"/>
        <w:ind w:left="1080"/>
        <w:jc w:val="both"/>
        <w:rPr>
          <w:rFonts w:ascii="Nexa Light" w:hAnsi="Nexa Light"/>
          <w:sz w:val="24"/>
          <w:szCs w:val="24"/>
        </w:rPr>
      </w:pPr>
    </w:p>
    <w:p w14:paraId="0F07755D" w14:textId="77777777" w:rsidR="00675B96" w:rsidRPr="003C7EA5" w:rsidRDefault="00675B96" w:rsidP="008430BF">
      <w:pPr>
        <w:pStyle w:val="Paragraphedeliste"/>
        <w:spacing w:line="300" w:lineRule="exact"/>
        <w:ind w:left="1080"/>
        <w:jc w:val="both"/>
        <w:rPr>
          <w:rFonts w:ascii="Nexa Light" w:hAnsi="Nexa Light"/>
          <w:sz w:val="24"/>
          <w:szCs w:val="24"/>
        </w:rPr>
      </w:pPr>
    </w:p>
    <w:p w14:paraId="061C2E03" w14:textId="22615908" w:rsidR="0010693E" w:rsidRPr="008C50C7" w:rsidRDefault="00246EEE" w:rsidP="008430BF">
      <w:pPr>
        <w:pStyle w:val="Paragraphedeliste"/>
        <w:numPr>
          <w:ilvl w:val="0"/>
          <w:numId w:val="3"/>
        </w:numPr>
        <w:spacing w:line="300" w:lineRule="exact"/>
        <w:jc w:val="both"/>
        <w:rPr>
          <w:rFonts w:ascii="Nexa Light" w:hAnsi="Nexa Light"/>
          <w:color w:val="5B9BD5" w:themeColor="accent5"/>
          <w:sz w:val="24"/>
          <w:szCs w:val="24"/>
        </w:rPr>
      </w:pPr>
      <w:r w:rsidRPr="008C50C7">
        <w:rPr>
          <w:rFonts w:ascii="Nexa Light" w:hAnsi="Nexa Light"/>
          <w:color w:val="5B9BD5" w:themeColor="accent5"/>
          <w:sz w:val="24"/>
          <w:szCs w:val="24"/>
        </w:rPr>
        <w:t>Calendrier</w:t>
      </w:r>
      <w:r w:rsidR="00CC290E" w:rsidRPr="008C50C7">
        <w:rPr>
          <w:rFonts w:ascii="Nexa Light" w:hAnsi="Nexa Light"/>
          <w:color w:val="5B9BD5" w:themeColor="accent5"/>
          <w:sz w:val="24"/>
          <w:szCs w:val="24"/>
        </w:rPr>
        <w:t xml:space="preserve"> indicatif</w:t>
      </w:r>
    </w:p>
    <w:p w14:paraId="0BA1419B" w14:textId="445E858A" w:rsidR="00CC290E" w:rsidRDefault="00CC290E" w:rsidP="008430BF">
      <w:pPr>
        <w:pStyle w:val="Paragraphedeliste"/>
        <w:spacing w:line="300" w:lineRule="exact"/>
        <w:ind w:left="1080"/>
        <w:jc w:val="both"/>
        <w:rPr>
          <w:rFonts w:ascii="Nexa Light" w:hAnsi="Nexa Light"/>
          <w:sz w:val="24"/>
          <w:szCs w:val="24"/>
        </w:rPr>
      </w:pPr>
    </w:p>
    <w:p w14:paraId="7935DBBE" w14:textId="16FD6BC1" w:rsidR="00CC290E" w:rsidRPr="00964DFF" w:rsidRDefault="00503C7A" w:rsidP="008430BF">
      <w:pPr>
        <w:pStyle w:val="Paragraphedeliste"/>
        <w:numPr>
          <w:ilvl w:val="0"/>
          <w:numId w:val="6"/>
        </w:numPr>
        <w:spacing w:line="300" w:lineRule="exact"/>
        <w:jc w:val="both"/>
        <w:rPr>
          <w:rFonts w:ascii="Nexa Light" w:hAnsi="Nexa Light"/>
          <w:color w:val="000000" w:themeColor="text1"/>
          <w:sz w:val="24"/>
          <w:szCs w:val="24"/>
        </w:rPr>
      </w:pPr>
      <w:r>
        <w:rPr>
          <w:rFonts w:ascii="Nexa Light" w:hAnsi="Nexa Light"/>
          <w:sz w:val="24"/>
          <w:szCs w:val="24"/>
        </w:rPr>
        <w:t>Diffusion de l’appel à candidature</w:t>
      </w:r>
      <w:r>
        <w:rPr>
          <w:rFonts w:ascii="Cambria" w:hAnsi="Cambria" w:cs="Cambria"/>
          <w:sz w:val="24"/>
          <w:szCs w:val="24"/>
        </w:rPr>
        <w:t> </w:t>
      </w:r>
      <w:r>
        <w:rPr>
          <w:rFonts w:ascii="Nexa Light" w:hAnsi="Nexa Light"/>
          <w:sz w:val="24"/>
          <w:szCs w:val="24"/>
        </w:rPr>
        <w:t xml:space="preserve">: </w:t>
      </w:r>
      <w:r w:rsidR="001D1977">
        <w:rPr>
          <w:rFonts w:ascii="Nexa Light" w:hAnsi="Nexa Light"/>
          <w:b/>
          <w:bCs/>
          <w:color w:val="000000" w:themeColor="text1"/>
          <w:sz w:val="24"/>
          <w:szCs w:val="24"/>
        </w:rPr>
        <w:t>M</w:t>
      </w:r>
      <w:r w:rsidR="0059629C">
        <w:rPr>
          <w:rFonts w:ascii="Nexa Light" w:hAnsi="Nexa Light"/>
          <w:b/>
          <w:bCs/>
          <w:color w:val="000000" w:themeColor="text1"/>
          <w:sz w:val="24"/>
          <w:szCs w:val="24"/>
        </w:rPr>
        <w:t>ardi 03</w:t>
      </w:r>
      <w:r w:rsidR="00117309">
        <w:rPr>
          <w:rFonts w:ascii="Cambria" w:hAnsi="Cambria" w:cs="Cambria"/>
          <w:b/>
          <w:bCs/>
          <w:color w:val="000000" w:themeColor="text1"/>
          <w:sz w:val="24"/>
          <w:szCs w:val="24"/>
        </w:rPr>
        <w:t> </w:t>
      </w:r>
      <w:r w:rsidR="0059629C">
        <w:rPr>
          <w:rFonts w:ascii="Nexa Light" w:hAnsi="Nexa Light"/>
          <w:b/>
          <w:bCs/>
          <w:color w:val="000000" w:themeColor="text1"/>
          <w:sz w:val="24"/>
          <w:szCs w:val="24"/>
        </w:rPr>
        <w:t>octobre</w:t>
      </w:r>
      <w:r w:rsidR="004162CF">
        <w:rPr>
          <w:rFonts w:ascii="Cambria" w:hAnsi="Cambria" w:cs="Cambria"/>
          <w:b/>
          <w:bCs/>
          <w:color w:val="000000" w:themeColor="text1"/>
          <w:sz w:val="24"/>
          <w:szCs w:val="24"/>
        </w:rPr>
        <w:t> </w:t>
      </w:r>
      <w:r w:rsidRPr="00D85D28">
        <w:rPr>
          <w:rFonts w:ascii="Nexa Light" w:hAnsi="Nexa Light"/>
          <w:b/>
          <w:bCs/>
          <w:color w:val="000000" w:themeColor="text1"/>
          <w:sz w:val="24"/>
          <w:szCs w:val="24"/>
        </w:rPr>
        <w:t>202</w:t>
      </w:r>
      <w:r w:rsidR="004D1EB3" w:rsidRPr="00D85D28">
        <w:rPr>
          <w:rFonts w:ascii="Nexa Light" w:hAnsi="Nexa Light"/>
          <w:b/>
          <w:bCs/>
          <w:color w:val="000000" w:themeColor="text1"/>
          <w:sz w:val="24"/>
          <w:szCs w:val="24"/>
        </w:rPr>
        <w:t>3</w:t>
      </w:r>
    </w:p>
    <w:p w14:paraId="1483B938" w14:textId="2DC8B36E" w:rsidR="00503C7A" w:rsidRPr="00964DFF" w:rsidRDefault="00503C7A" w:rsidP="008430BF">
      <w:pPr>
        <w:pStyle w:val="Paragraphedeliste"/>
        <w:numPr>
          <w:ilvl w:val="0"/>
          <w:numId w:val="6"/>
        </w:numPr>
        <w:spacing w:line="300" w:lineRule="exact"/>
        <w:jc w:val="both"/>
        <w:rPr>
          <w:rFonts w:ascii="Nexa Light" w:hAnsi="Nexa Light"/>
          <w:color w:val="000000" w:themeColor="text1"/>
          <w:sz w:val="24"/>
          <w:szCs w:val="24"/>
        </w:rPr>
      </w:pPr>
      <w:r w:rsidRPr="00964DFF">
        <w:rPr>
          <w:rFonts w:ascii="Nexa Light" w:hAnsi="Nexa Light"/>
          <w:color w:val="000000" w:themeColor="text1"/>
          <w:sz w:val="24"/>
          <w:szCs w:val="24"/>
        </w:rPr>
        <w:t>Date limite de dépôt des dossiers</w:t>
      </w:r>
      <w:r w:rsidRPr="00964DFF">
        <w:rPr>
          <w:rFonts w:ascii="Cambria" w:hAnsi="Cambria" w:cs="Cambria"/>
          <w:color w:val="000000" w:themeColor="text1"/>
          <w:sz w:val="24"/>
          <w:szCs w:val="24"/>
        </w:rPr>
        <w:t> </w:t>
      </w:r>
      <w:r w:rsidRPr="00964DFF">
        <w:rPr>
          <w:rFonts w:ascii="Nexa Light" w:hAnsi="Nexa Light"/>
          <w:color w:val="000000" w:themeColor="text1"/>
          <w:sz w:val="24"/>
          <w:szCs w:val="24"/>
        </w:rPr>
        <w:t xml:space="preserve">: </w:t>
      </w:r>
      <w:r w:rsidR="0059629C">
        <w:rPr>
          <w:rFonts w:ascii="Nexa Light" w:hAnsi="Nexa Light"/>
          <w:b/>
          <w:bCs/>
          <w:color w:val="000000" w:themeColor="text1"/>
          <w:sz w:val="24"/>
          <w:szCs w:val="24"/>
        </w:rPr>
        <w:t>mardi 10</w:t>
      </w:r>
      <w:r w:rsidR="00117309">
        <w:rPr>
          <w:rFonts w:ascii="Cambria" w:hAnsi="Cambria" w:cs="Cambria"/>
          <w:b/>
          <w:bCs/>
          <w:color w:val="000000" w:themeColor="text1"/>
          <w:sz w:val="24"/>
          <w:szCs w:val="24"/>
        </w:rPr>
        <w:t> </w:t>
      </w:r>
      <w:r w:rsidR="007775E4">
        <w:rPr>
          <w:rFonts w:ascii="Nexa Light" w:hAnsi="Nexa Light"/>
          <w:b/>
          <w:bCs/>
          <w:color w:val="000000" w:themeColor="text1"/>
          <w:sz w:val="24"/>
          <w:szCs w:val="24"/>
        </w:rPr>
        <w:t>octobre</w:t>
      </w:r>
      <w:r w:rsidR="00964DFF" w:rsidRPr="00D85D28">
        <w:rPr>
          <w:rFonts w:ascii="Nexa Light" w:hAnsi="Nexa Light"/>
          <w:b/>
          <w:bCs/>
          <w:color w:val="000000" w:themeColor="text1"/>
          <w:sz w:val="24"/>
          <w:szCs w:val="24"/>
        </w:rPr>
        <w:t xml:space="preserve"> 2023</w:t>
      </w:r>
    </w:p>
    <w:p w14:paraId="17E0FF1A" w14:textId="5A54773F" w:rsidR="00503C7A" w:rsidRDefault="00503C7A" w:rsidP="008430BF">
      <w:pPr>
        <w:pStyle w:val="Paragraphedeliste"/>
        <w:numPr>
          <w:ilvl w:val="0"/>
          <w:numId w:val="6"/>
        </w:numPr>
        <w:spacing w:line="300" w:lineRule="exact"/>
        <w:jc w:val="both"/>
        <w:rPr>
          <w:rFonts w:ascii="Nexa Light" w:hAnsi="Nexa Light"/>
          <w:b/>
          <w:bCs/>
          <w:color w:val="000000" w:themeColor="text1"/>
          <w:sz w:val="24"/>
          <w:szCs w:val="24"/>
        </w:rPr>
      </w:pPr>
      <w:r w:rsidRPr="00964DFF">
        <w:rPr>
          <w:rFonts w:ascii="Nexa Light" w:hAnsi="Nexa Light"/>
          <w:color w:val="000000" w:themeColor="text1"/>
          <w:sz w:val="24"/>
          <w:szCs w:val="24"/>
        </w:rPr>
        <w:t>Sélection finale</w:t>
      </w:r>
      <w:r w:rsidRPr="00964DFF">
        <w:rPr>
          <w:rFonts w:ascii="Cambria" w:hAnsi="Cambria" w:cs="Cambria"/>
          <w:color w:val="000000" w:themeColor="text1"/>
          <w:sz w:val="24"/>
          <w:szCs w:val="24"/>
        </w:rPr>
        <w:t> </w:t>
      </w:r>
      <w:r w:rsidRPr="00964DFF">
        <w:rPr>
          <w:rFonts w:ascii="Nexa Light" w:hAnsi="Nexa Light"/>
          <w:color w:val="000000" w:themeColor="text1"/>
          <w:sz w:val="24"/>
          <w:szCs w:val="24"/>
        </w:rPr>
        <w:t xml:space="preserve">: </w:t>
      </w:r>
      <w:r w:rsidR="007775E4">
        <w:rPr>
          <w:rFonts w:ascii="Nexa Light" w:hAnsi="Nexa Light"/>
          <w:b/>
          <w:bCs/>
          <w:color w:val="000000" w:themeColor="text1"/>
          <w:sz w:val="24"/>
          <w:szCs w:val="24"/>
        </w:rPr>
        <w:t>jeudi</w:t>
      </w:r>
      <w:r w:rsidRPr="00D85D28">
        <w:rPr>
          <w:rFonts w:ascii="Nexa Light" w:hAnsi="Nexa Light"/>
          <w:b/>
          <w:bCs/>
          <w:color w:val="000000" w:themeColor="text1"/>
          <w:sz w:val="24"/>
          <w:szCs w:val="24"/>
        </w:rPr>
        <w:t xml:space="preserve"> </w:t>
      </w:r>
      <w:r w:rsidR="00964DFF" w:rsidRPr="00D85D28">
        <w:rPr>
          <w:rFonts w:ascii="Nexa Light" w:hAnsi="Nexa Light"/>
          <w:b/>
          <w:bCs/>
          <w:color w:val="000000" w:themeColor="text1"/>
          <w:sz w:val="24"/>
          <w:szCs w:val="24"/>
        </w:rPr>
        <w:t>1</w:t>
      </w:r>
      <w:r w:rsidR="007775E4">
        <w:rPr>
          <w:rFonts w:ascii="Nexa Light" w:hAnsi="Nexa Light"/>
          <w:b/>
          <w:bCs/>
          <w:color w:val="000000" w:themeColor="text1"/>
          <w:sz w:val="24"/>
          <w:szCs w:val="24"/>
        </w:rPr>
        <w:t>2</w:t>
      </w:r>
      <w:r w:rsidR="00117309">
        <w:rPr>
          <w:rFonts w:ascii="Cambria" w:hAnsi="Cambria" w:cs="Cambria"/>
          <w:b/>
          <w:bCs/>
          <w:color w:val="000000" w:themeColor="text1"/>
          <w:sz w:val="24"/>
          <w:szCs w:val="24"/>
        </w:rPr>
        <w:t> </w:t>
      </w:r>
      <w:r w:rsidR="007775E4">
        <w:rPr>
          <w:rFonts w:ascii="Nexa Light" w:hAnsi="Nexa Light"/>
          <w:b/>
          <w:bCs/>
          <w:color w:val="000000" w:themeColor="text1"/>
          <w:sz w:val="24"/>
          <w:szCs w:val="24"/>
        </w:rPr>
        <w:t>octobre</w:t>
      </w:r>
      <w:r w:rsidRPr="00D85D28">
        <w:rPr>
          <w:rFonts w:ascii="Nexa Light" w:hAnsi="Nexa Light"/>
          <w:b/>
          <w:bCs/>
          <w:color w:val="000000" w:themeColor="text1"/>
          <w:sz w:val="24"/>
          <w:szCs w:val="24"/>
        </w:rPr>
        <w:t xml:space="preserve"> 202</w:t>
      </w:r>
      <w:r w:rsidR="00964DFF" w:rsidRPr="00D85D28">
        <w:rPr>
          <w:rFonts w:ascii="Nexa Light" w:hAnsi="Nexa Light"/>
          <w:b/>
          <w:bCs/>
          <w:color w:val="000000" w:themeColor="text1"/>
          <w:sz w:val="24"/>
          <w:szCs w:val="24"/>
        </w:rPr>
        <w:t>3</w:t>
      </w:r>
    </w:p>
    <w:p w14:paraId="7C468052" w14:textId="2AD5F678" w:rsidR="0012530C" w:rsidRPr="0012530C" w:rsidRDefault="0012530C" w:rsidP="0012530C">
      <w:pPr>
        <w:pStyle w:val="Paragraphedeliste"/>
        <w:numPr>
          <w:ilvl w:val="0"/>
          <w:numId w:val="6"/>
        </w:numPr>
        <w:spacing w:line="300" w:lineRule="exact"/>
        <w:jc w:val="both"/>
        <w:rPr>
          <w:rFonts w:ascii="Nexa Light" w:hAnsi="Nexa Light"/>
          <w:color w:val="000000" w:themeColor="text1"/>
          <w:sz w:val="24"/>
          <w:szCs w:val="24"/>
        </w:rPr>
      </w:pPr>
      <w:r w:rsidRPr="00964DFF">
        <w:rPr>
          <w:rFonts w:ascii="Nexa Light" w:hAnsi="Nexa Light"/>
          <w:color w:val="000000" w:themeColor="text1"/>
          <w:sz w:val="24"/>
          <w:szCs w:val="24"/>
        </w:rPr>
        <w:t>Signature des contrats</w:t>
      </w:r>
      <w:r w:rsidRPr="00964DFF">
        <w:rPr>
          <w:rFonts w:ascii="Cambria" w:hAnsi="Cambria" w:cs="Cambria"/>
          <w:color w:val="000000" w:themeColor="text1"/>
          <w:sz w:val="24"/>
          <w:szCs w:val="24"/>
        </w:rPr>
        <w:t> </w:t>
      </w:r>
      <w:r w:rsidRPr="00964DFF">
        <w:rPr>
          <w:rFonts w:ascii="Nexa Light" w:hAnsi="Nexa Light"/>
          <w:color w:val="000000" w:themeColor="text1"/>
          <w:sz w:val="24"/>
          <w:szCs w:val="24"/>
        </w:rPr>
        <w:t xml:space="preserve">: </w:t>
      </w:r>
      <w:r>
        <w:rPr>
          <w:rFonts w:ascii="Nexa Light" w:hAnsi="Nexa Light"/>
          <w:b/>
          <w:bCs/>
          <w:color w:val="000000" w:themeColor="text1"/>
          <w:sz w:val="24"/>
          <w:szCs w:val="24"/>
        </w:rPr>
        <w:t>samedi 14</w:t>
      </w:r>
      <w:r>
        <w:rPr>
          <w:rFonts w:ascii="Cambria" w:hAnsi="Cambria" w:cs="Cambria"/>
          <w:b/>
          <w:bCs/>
          <w:color w:val="000000" w:themeColor="text1"/>
          <w:sz w:val="24"/>
          <w:szCs w:val="24"/>
        </w:rPr>
        <w:t> </w:t>
      </w:r>
      <w:r>
        <w:rPr>
          <w:rFonts w:ascii="Nexa Light" w:hAnsi="Nexa Light"/>
          <w:b/>
          <w:bCs/>
          <w:color w:val="000000" w:themeColor="text1"/>
          <w:sz w:val="24"/>
          <w:szCs w:val="24"/>
        </w:rPr>
        <w:t xml:space="preserve">octobre </w:t>
      </w:r>
      <w:r w:rsidRPr="00D85D28">
        <w:rPr>
          <w:rFonts w:ascii="Nexa Light" w:hAnsi="Nexa Light"/>
          <w:b/>
          <w:bCs/>
          <w:color w:val="000000" w:themeColor="text1"/>
          <w:sz w:val="24"/>
          <w:szCs w:val="24"/>
        </w:rPr>
        <w:t>2023</w:t>
      </w:r>
    </w:p>
    <w:p w14:paraId="1F839EF9" w14:textId="72ACC3CE" w:rsidR="0070117C" w:rsidRPr="00D85D28" w:rsidRDefault="00964DFF" w:rsidP="0070117C">
      <w:pPr>
        <w:pStyle w:val="Paragraphedeliste"/>
        <w:numPr>
          <w:ilvl w:val="0"/>
          <w:numId w:val="6"/>
        </w:numPr>
        <w:spacing w:line="300" w:lineRule="exact"/>
        <w:jc w:val="both"/>
        <w:rPr>
          <w:rFonts w:ascii="Nexa Light" w:hAnsi="Nexa Light"/>
          <w:b/>
          <w:bCs/>
          <w:color w:val="000000" w:themeColor="text1"/>
          <w:sz w:val="24"/>
          <w:szCs w:val="24"/>
        </w:rPr>
      </w:pPr>
      <w:r w:rsidRPr="00964DFF">
        <w:rPr>
          <w:rFonts w:ascii="Nexa Light" w:hAnsi="Nexa Light"/>
          <w:color w:val="000000" w:themeColor="text1"/>
          <w:sz w:val="24"/>
          <w:szCs w:val="24"/>
        </w:rPr>
        <w:t xml:space="preserve">Mise en œuvre des projets : </w:t>
      </w:r>
      <w:r w:rsidR="007775E4">
        <w:rPr>
          <w:rFonts w:ascii="Nexa Light" w:hAnsi="Nexa Light"/>
          <w:b/>
          <w:bCs/>
          <w:color w:val="000000" w:themeColor="text1"/>
          <w:sz w:val="24"/>
          <w:szCs w:val="24"/>
        </w:rPr>
        <w:t>1</w:t>
      </w:r>
      <w:r w:rsidR="00D81986">
        <w:rPr>
          <w:rFonts w:ascii="Nexa Light" w:hAnsi="Nexa Light"/>
          <w:b/>
          <w:bCs/>
          <w:color w:val="000000" w:themeColor="text1"/>
          <w:sz w:val="24"/>
          <w:szCs w:val="24"/>
        </w:rPr>
        <w:t>7</w:t>
      </w:r>
      <w:r w:rsidR="00117309">
        <w:rPr>
          <w:rFonts w:ascii="Cambria" w:hAnsi="Cambria" w:cs="Cambria"/>
          <w:b/>
          <w:bCs/>
          <w:color w:val="000000" w:themeColor="text1"/>
          <w:sz w:val="24"/>
          <w:szCs w:val="24"/>
        </w:rPr>
        <w:t> </w:t>
      </w:r>
      <w:r w:rsidR="00D81986">
        <w:rPr>
          <w:rFonts w:ascii="Nexa Light" w:hAnsi="Nexa Light"/>
          <w:b/>
          <w:bCs/>
          <w:color w:val="000000" w:themeColor="text1"/>
          <w:sz w:val="24"/>
          <w:szCs w:val="24"/>
        </w:rPr>
        <w:t xml:space="preserve">octobre </w:t>
      </w:r>
      <w:r w:rsidR="007775E4">
        <w:rPr>
          <w:rFonts w:ascii="Nexa Light" w:hAnsi="Nexa Light"/>
          <w:b/>
          <w:bCs/>
          <w:color w:val="000000" w:themeColor="text1"/>
          <w:sz w:val="24"/>
          <w:szCs w:val="24"/>
        </w:rPr>
        <w:t>–</w:t>
      </w:r>
      <w:r w:rsidRPr="00D85D28">
        <w:rPr>
          <w:rFonts w:ascii="Nexa Light" w:hAnsi="Nexa Light"/>
          <w:b/>
          <w:bCs/>
          <w:color w:val="000000" w:themeColor="text1"/>
          <w:sz w:val="24"/>
          <w:szCs w:val="24"/>
        </w:rPr>
        <w:t xml:space="preserve"> </w:t>
      </w:r>
      <w:r w:rsidR="007775E4">
        <w:rPr>
          <w:rFonts w:ascii="Nexa Light" w:hAnsi="Nexa Light"/>
          <w:b/>
          <w:bCs/>
          <w:color w:val="000000" w:themeColor="text1"/>
          <w:sz w:val="24"/>
          <w:szCs w:val="24"/>
        </w:rPr>
        <w:t>17</w:t>
      </w:r>
      <w:r w:rsidR="00117309">
        <w:rPr>
          <w:rFonts w:ascii="Cambria" w:hAnsi="Cambria" w:cs="Cambria"/>
          <w:b/>
          <w:bCs/>
          <w:color w:val="000000" w:themeColor="text1"/>
          <w:sz w:val="24"/>
          <w:szCs w:val="24"/>
        </w:rPr>
        <w:t> </w:t>
      </w:r>
      <w:r w:rsidR="007775E4">
        <w:rPr>
          <w:rFonts w:ascii="Nexa Light" w:hAnsi="Nexa Light"/>
          <w:b/>
          <w:bCs/>
          <w:color w:val="000000" w:themeColor="text1"/>
          <w:sz w:val="24"/>
          <w:szCs w:val="24"/>
        </w:rPr>
        <w:t>novembre</w:t>
      </w:r>
      <w:r w:rsidRPr="00D85D28">
        <w:rPr>
          <w:rFonts w:ascii="Nexa Light" w:hAnsi="Nexa Light"/>
          <w:b/>
          <w:bCs/>
          <w:color w:val="000000" w:themeColor="text1"/>
          <w:sz w:val="24"/>
          <w:szCs w:val="24"/>
        </w:rPr>
        <w:t xml:space="preserve"> 2023</w:t>
      </w:r>
    </w:p>
    <w:p w14:paraId="2042B0C7" w14:textId="22BFC26A" w:rsidR="00A25E46" w:rsidRPr="00D81986" w:rsidRDefault="00A25E46" w:rsidP="008430BF">
      <w:pPr>
        <w:pStyle w:val="Paragraphedeliste"/>
        <w:numPr>
          <w:ilvl w:val="0"/>
          <w:numId w:val="6"/>
        </w:numPr>
        <w:spacing w:line="300" w:lineRule="exact"/>
        <w:jc w:val="both"/>
        <w:rPr>
          <w:rFonts w:ascii="Nexa Light" w:hAnsi="Nexa Light"/>
          <w:color w:val="000000" w:themeColor="text1"/>
          <w:sz w:val="24"/>
          <w:szCs w:val="24"/>
        </w:rPr>
      </w:pPr>
      <w:r w:rsidRPr="00964DFF">
        <w:rPr>
          <w:rFonts w:ascii="Nexa Light" w:hAnsi="Nexa Light"/>
          <w:color w:val="000000" w:themeColor="text1"/>
          <w:sz w:val="24"/>
          <w:szCs w:val="24"/>
        </w:rPr>
        <w:t>Remise des rapports</w:t>
      </w:r>
      <w:r w:rsidRPr="00964DFF">
        <w:rPr>
          <w:rFonts w:ascii="Cambria" w:hAnsi="Cambria" w:cs="Cambria"/>
          <w:color w:val="000000" w:themeColor="text1"/>
          <w:sz w:val="24"/>
          <w:szCs w:val="24"/>
        </w:rPr>
        <w:t> </w:t>
      </w:r>
      <w:r w:rsidRPr="00964DFF">
        <w:rPr>
          <w:rFonts w:ascii="Nexa Light" w:hAnsi="Nexa Light"/>
          <w:color w:val="000000" w:themeColor="text1"/>
          <w:sz w:val="24"/>
          <w:szCs w:val="24"/>
        </w:rPr>
        <w:t xml:space="preserve">: </w:t>
      </w:r>
      <w:r w:rsidR="002E3A40">
        <w:rPr>
          <w:rFonts w:ascii="Nexa Light" w:hAnsi="Nexa Light"/>
          <w:b/>
          <w:bCs/>
          <w:color w:val="000000" w:themeColor="text1"/>
          <w:sz w:val="24"/>
          <w:szCs w:val="24"/>
        </w:rPr>
        <w:t>mar</w:t>
      </w:r>
      <w:r w:rsidR="00964DFF" w:rsidRPr="00D85D28">
        <w:rPr>
          <w:rFonts w:ascii="Nexa Light" w:hAnsi="Nexa Light"/>
          <w:b/>
          <w:bCs/>
          <w:color w:val="000000" w:themeColor="text1"/>
          <w:sz w:val="24"/>
          <w:szCs w:val="24"/>
        </w:rPr>
        <w:t>di 2</w:t>
      </w:r>
      <w:r w:rsidR="009536E7">
        <w:rPr>
          <w:rFonts w:ascii="Nexa Light" w:hAnsi="Nexa Light"/>
          <w:b/>
          <w:bCs/>
          <w:color w:val="000000" w:themeColor="text1"/>
          <w:sz w:val="24"/>
          <w:szCs w:val="24"/>
        </w:rPr>
        <w:t>1</w:t>
      </w:r>
      <w:r w:rsidR="004162CF">
        <w:rPr>
          <w:rFonts w:ascii="Cambria" w:hAnsi="Cambria" w:cs="Cambria"/>
          <w:b/>
          <w:bCs/>
          <w:color w:val="000000" w:themeColor="text1"/>
          <w:sz w:val="24"/>
          <w:szCs w:val="24"/>
        </w:rPr>
        <w:t> </w:t>
      </w:r>
      <w:r w:rsidR="009536E7">
        <w:rPr>
          <w:rFonts w:ascii="Nexa Light" w:hAnsi="Nexa Light"/>
          <w:b/>
          <w:bCs/>
          <w:color w:val="000000" w:themeColor="text1"/>
          <w:sz w:val="24"/>
          <w:szCs w:val="24"/>
        </w:rPr>
        <w:t>novembre</w:t>
      </w:r>
      <w:r w:rsidR="00964DFF" w:rsidRPr="00D85D28">
        <w:rPr>
          <w:rFonts w:ascii="Nexa Light" w:hAnsi="Nexa Light"/>
          <w:b/>
          <w:bCs/>
          <w:color w:val="000000" w:themeColor="text1"/>
          <w:sz w:val="24"/>
          <w:szCs w:val="24"/>
        </w:rPr>
        <w:t xml:space="preserve"> 2023</w:t>
      </w:r>
    </w:p>
    <w:p w14:paraId="41D7985C" w14:textId="0D51D9B2" w:rsidR="00D81986" w:rsidRPr="00D81986" w:rsidRDefault="00D81986" w:rsidP="008430BF">
      <w:pPr>
        <w:pStyle w:val="Paragraphedeliste"/>
        <w:numPr>
          <w:ilvl w:val="0"/>
          <w:numId w:val="6"/>
        </w:numPr>
        <w:spacing w:line="300" w:lineRule="exact"/>
        <w:jc w:val="both"/>
        <w:rPr>
          <w:rFonts w:ascii="Nexa Light" w:hAnsi="Nexa Light"/>
          <w:color w:val="000000" w:themeColor="text1"/>
          <w:sz w:val="24"/>
          <w:szCs w:val="24"/>
        </w:rPr>
      </w:pPr>
      <w:r w:rsidRPr="00D81986">
        <w:rPr>
          <w:rFonts w:ascii="Nexa Light" w:hAnsi="Nexa Light"/>
          <w:color w:val="000000" w:themeColor="text1"/>
          <w:sz w:val="24"/>
          <w:szCs w:val="24"/>
        </w:rPr>
        <w:t>Date de récupération des œuvres :</w:t>
      </w:r>
      <w:r w:rsidR="002E3A40">
        <w:rPr>
          <w:rFonts w:ascii="Nexa Light" w:hAnsi="Nexa Light"/>
          <w:color w:val="000000" w:themeColor="text1"/>
          <w:sz w:val="24"/>
          <w:szCs w:val="24"/>
        </w:rPr>
        <w:t xml:space="preserve"> </w:t>
      </w:r>
      <w:r w:rsidR="002E3A40" w:rsidRPr="0012530C">
        <w:rPr>
          <w:rFonts w:ascii="Nexa Light" w:hAnsi="Nexa Light"/>
          <w:b/>
          <w:bCs/>
          <w:color w:val="000000" w:themeColor="text1"/>
          <w:sz w:val="24"/>
          <w:szCs w:val="24"/>
        </w:rPr>
        <w:t>mardi</w:t>
      </w:r>
      <w:r>
        <w:rPr>
          <w:rFonts w:ascii="Nexa Light" w:hAnsi="Nexa Light"/>
          <w:b/>
          <w:bCs/>
          <w:color w:val="000000" w:themeColor="text1"/>
          <w:sz w:val="24"/>
          <w:szCs w:val="24"/>
        </w:rPr>
        <w:t xml:space="preserve"> 21</w:t>
      </w:r>
      <w:r w:rsidR="00117309">
        <w:rPr>
          <w:rFonts w:ascii="Cambria" w:hAnsi="Cambria" w:cs="Cambria"/>
          <w:b/>
          <w:bCs/>
          <w:color w:val="000000" w:themeColor="text1"/>
          <w:sz w:val="24"/>
          <w:szCs w:val="24"/>
        </w:rPr>
        <w:t> </w:t>
      </w:r>
      <w:r>
        <w:rPr>
          <w:rFonts w:ascii="Nexa Light" w:hAnsi="Nexa Light"/>
          <w:b/>
          <w:bCs/>
          <w:color w:val="000000" w:themeColor="text1"/>
          <w:sz w:val="24"/>
          <w:szCs w:val="24"/>
        </w:rPr>
        <w:t>novembre 2023</w:t>
      </w:r>
    </w:p>
    <w:p w14:paraId="5B1B6A10" w14:textId="18194208" w:rsidR="00D81986" w:rsidRPr="00D81986" w:rsidRDefault="00D81986" w:rsidP="008430BF">
      <w:pPr>
        <w:pStyle w:val="Paragraphedeliste"/>
        <w:numPr>
          <w:ilvl w:val="0"/>
          <w:numId w:val="6"/>
        </w:numPr>
        <w:spacing w:line="300" w:lineRule="exact"/>
        <w:jc w:val="both"/>
        <w:rPr>
          <w:rFonts w:ascii="Nexa Light" w:hAnsi="Nexa Light"/>
          <w:color w:val="000000" w:themeColor="text1"/>
          <w:sz w:val="24"/>
          <w:szCs w:val="24"/>
        </w:rPr>
      </w:pPr>
      <w:r w:rsidRPr="00D81986">
        <w:rPr>
          <w:rFonts w:ascii="Nexa Light" w:hAnsi="Nexa Light"/>
          <w:color w:val="000000" w:themeColor="text1"/>
          <w:sz w:val="24"/>
          <w:szCs w:val="24"/>
        </w:rPr>
        <w:t>Remise des rapports finaux des artistes :</w:t>
      </w:r>
      <w:r w:rsidR="002E3A40">
        <w:rPr>
          <w:rFonts w:ascii="Nexa Light" w:hAnsi="Nexa Light"/>
          <w:color w:val="000000" w:themeColor="text1"/>
          <w:sz w:val="24"/>
          <w:szCs w:val="24"/>
        </w:rPr>
        <w:t xml:space="preserve"> </w:t>
      </w:r>
      <w:r w:rsidR="002E3A40" w:rsidRPr="0012530C">
        <w:rPr>
          <w:rFonts w:ascii="Nexa Light" w:hAnsi="Nexa Light"/>
          <w:b/>
          <w:bCs/>
          <w:color w:val="000000" w:themeColor="text1"/>
          <w:sz w:val="24"/>
          <w:szCs w:val="24"/>
        </w:rPr>
        <w:t>mardi</w:t>
      </w:r>
      <w:r>
        <w:rPr>
          <w:rFonts w:ascii="Nexa Light" w:hAnsi="Nexa Light"/>
          <w:b/>
          <w:bCs/>
          <w:color w:val="000000" w:themeColor="text1"/>
          <w:sz w:val="24"/>
          <w:szCs w:val="24"/>
        </w:rPr>
        <w:t xml:space="preserve"> 21</w:t>
      </w:r>
      <w:r w:rsidR="00117309">
        <w:rPr>
          <w:rFonts w:ascii="Cambria" w:hAnsi="Cambria" w:cs="Cambria"/>
          <w:b/>
          <w:bCs/>
          <w:color w:val="000000" w:themeColor="text1"/>
          <w:sz w:val="24"/>
          <w:szCs w:val="24"/>
        </w:rPr>
        <w:t> </w:t>
      </w:r>
      <w:r>
        <w:rPr>
          <w:rFonts w:ascii="Nexa Light" w:hAnsi="Nexa Light"/>
          <w:b/>
          <w:bCs/>
          <w:color w:val="000000" w:themeColor="text1"/>
          <w:sz w:val="24"/>
          <w:szCs w:val="24"/>
        </w:rPr>
        <w:t xml:space="preserve">novembre </w:t>
      </w:r>
      <w:r w:rsidR="009536E7">
        <w:rPr>
          <w:rFonts w:ascii="Nexa Light" w:hAnsi="Nexa Light"/>
          <w:b/>
          <w:bCs/>
          <w:color w:val="000000" w:themeColor="text1"/>
          <w:sz w:val="24"/>
          <w:szCs w:val="24"/>
        </w:rPr>
        <w:t>2023</w:t>
      </w:r>
    </w:p>
    <w:p w14:paraId="0666873A" w14:textId="78053A7B" w:rsidR="00D81986" w:rsidRPr="00D81986" w:rsidRDefault="00D81986" w:rsidP="008430BF">
      <w:pPr>
        <w:pStyle w:val="Paragraphedeliste"/>
        <w:numPr>
          <w:ilvl w:val="0"/>
          <w:numId w:val="6"/>
        </w:numPr>
        <w:spacing w:line="300" w:lineRule="exact"/>
        <w:jc w:val="both"/>
        <w:rPr>
          <w:rFonts w:ascii="Nexa Light" w:hAnsi="Nexa Light"/>
          <w:b/>
          <w:bCs/>
          <w:color w:val="000000" w:themeColor="text1"/>
          <w:sz w:val="24"/>
          <w:szCs w:val="24"/>
        </w:rPr>
      </w:pPr>
      <w:r w:rsidRPr="00D81986">
        <w:rPr>
          <w:rFonts w:ascii="Nexa Light" w:hAnsi="Nexa Light"/>
          <w:color w:val="000000" w:themeColor="text1"/>
          <w:sz w:val="24"/>
          <w:szCs w:val="24"/>
        </w:rPr>
        <w:t>Restitution :</w:t>
      </w:r>
      <w:r>
        <w:rPr>
          <w:rFonts w:ascii="Nexa Light" w:hAnsi="Nexa Light"/>
          <w:color w:val="000000" w:themeColor="text1"/>
          <w:sz w:val="24"/>
          <w:szCs w:val="24"/>
        </w:rPr>
        <w:t xml:space="preserve"> </w:t>
      </w:r>
      <w:r w:rsidRPr="00D81986">
        <w:rPr>
          <w:rFonts w:ascii="Nexa Light" w:hAnsi="Nexa Light"/>
          <w:b/>
          <w:bCs/>
          <w:color w:val="000000" w:themeColor="text1"/>
          <w:sz w:val="24"/>
          <w:szCs w:val="24"/>
        </w:rPr>
        <w:t>2</w:t>
      </w:r>
      <w:r w:rsidR="0059629C">
        <w:rPr>
          <w:rFonts w:ascii="Nexa Light" w:hAnsi="Nexa Light"/>
          <w:b/>
          <w:bCs/>
          <w:color w:val="000000" w:themeColor="text1"/>
          <w:sz w:val="24"/>
          <w:szCs w:val="24"/>
        </w:rPr>
        <w:t>4</w:t>
      </w:r>
      <w:r w:rsidR="00117309">
        <w:rPr>
          <w:rFonts w:ascii="Cambria" w:hAnsi="Cambria" w:cs="Cambria"/>
          <w:b/>
          <w:bCs/>
          <w:color w:val="000000" w:themeColor="text1"/>
          <w:sz w:val="24"/>
          <w:szCs w:val="24"/>
        </w:rPr>
        <w:t> </w:t>
      </w:r>
      <w:r w:rsidRPr="00D81986">
        <w:rPr>
          <w:rFonts w:ascii="Nexa Light" w:hAnsi="Nexa Light"/>
          <w:b/>
          <w:bCs/>
          <w:color w:val="000000" w:themeColor="text1"/>
          <w:sz w:val="24"/>
          <w:szCs w:val="24"/>
        </w:rPr>
        <w:t>novembre au 30</w:t>
      </w:r>
      <w:r w:rsidR="00117309">
        <w:rPr>
          <w:rFonts w:ascii="Cambria" w:hAnsi="Cambria" w:cs="Cambria"/>
          <w:b/>
          <w:bCs/>
          <w:color w:val="000000" w:themeColor="text1"/>
          <w:sz w:val="24"/>
          <w:szCs w:val="24"/>
        </w:rPr>
        <w:t> </w:t>
      </w:r>
      <w:r w:rsidRPr="00D81986">
        <w:rPr>
          <w:rFonts w:ascii="Nexa Light" w:hAnsi="Nexa Light"/>
          <w:b/>
          <w:bCs/>
          <w:color w:val="000000" w:themeColor="text1"/>
          <w:sz w:val="24"/>
          <w:szCs w:val="24"/>
        </w:rPr>
        <w:t>novembre 2023</w:t>
      </w:r>
    </w:p>
    <w:p w14:paraId="2BBFA45A" w14:textId="5B58A7AE" w:rsidR="00A25E46" w:rsidRDefault="00A25E46" w:rsidP="008430BF">
      <w:pPr>
        <w:pStyle w:val="Paragraphedeliste"/>
        <w:spacing w:line="300" w:lineRule="exact"/>
        <w:ind w:left="1800"/>
        <w:jc w:val="both"/>
        <w:rPr>
          <w:rFonts w:ascii="Nexa Light" w:hAnsi="Nexa Light"/>
          <w:color w:val="5B9BD5" w:themeColor="accent5"/>
          <w:sz w:val="24"/>
          <w:szCs w:val="24"/>
        </w:rPr>
      </w:pPr>
    </w:p>
    <w:p w14:paraId="41A3C5C6" w14:textId="77777777" w:rsidR="00D81986" w:rsidRPr="008C50C7" w:rsidRDefault="00D81986" w:rsidP="008430BF">
      <w:pPr>
        <w:pStyle w:val="Paragraphedeliste"/>
        <w:spacing w:line="300" w:lineRule="exact"/>
        <w:ind w:left="1800"/>
        <w:jc w:val="both"/>
        <w:rPr>
          <w:rFonts w:ascii="Nexa Light" w:hAnsi="Nexa Light"/>
          <w:color w:val="5B9BD5" w:themeColor="accent5"/>
          <w:sz w:val="24"/>
          <w:szCs w:val="24"/>
        </w:rPr>
      </w:pPr>
    </w:p>
    <w:p w14:paraId="3754588D" w14:textId="7210CA8A" w:rsidR="00A25E46" w:rsidRPr="008C50C7" w:rsidRDefault="00A25E46" w:rsidP="008430BF">
      <w:pPr>
        <w:pStyle w:val="Paragraphedeliste"/>
        <w:numPr>
          <w:ilvl w:val="0"/>
          <w:numId w:val="3"/>
        </w:numPr>
        <w:spacing w:line="300" w:lineRule="exact"/>
        <w:jc w:val="both"/>
        <w:rPr>
          <w:rFonts w:ascii="Nexa Light" w:hAnsi="Nexa Light"/>
          <w:color w:val="5B9BD5" w:themeColor="accent5"/>
          <w:sz w:val="24"/>
          <w:szCs w:val="24"/>
        </w:rPr>
      </w:pPr>
      <w:r w:rsidRPr="008C50C7">
        <w:rPr>
          <w:rFonts w:ascii="Nexa Light" w:hAnsi="Nexa Light"/>
          <w:color w:val="5B9BD5" w:themeColor="accent5"/>
          <w:sz w:val="24"/>
          <w:szCs w:val="24"/>
        </w:rPr>
        <w:t>Contacts pour les demandes d’informations et le dépôt des candidatures</w:t>
      </w:r>
    </w:p>
    <w:p w14:paraId="0936F2AB" w14:textId="7D854512" w:rsidR="00A25E46" w:rsidRDefault="003A0D25" w:rsidP="008430BF">
      <w:pPr>
        <w:spacing w:line="300" w:lineRule="exact"/>
        <w:ind w:left="360"/>
        <w:jc w:val="both"/>
        <w:rPr>
          <w:rFonts w:ascii="Nexa Light" w:hAnsi="Nexa Light"/>
          <w:lang w:val="fr-FR"/>
        </w:rPr>
      </w:pPr>
      <w:r w:rsidRPr="003A0D25">
        <w:rPr>
          <w:rFonts w:ascii="Nexa Light" w:hAnsi="Nexa Light"/>
          <w:lang w:val="fr-FR"/>
        </w:rPr>
        <w:t>Les dossiers complets doivent être env</w:t>
      </w:r>
      <w:r>
        <w:rPr>
          <w:rFonts w:ascii="Nexa Light" w:hAnsi="Nexa Light"/>
          <w:lang w:val="fr-FR"/>
        </w:rPr>
        <w:t xml:space="preserve">oyés par version électronique </w:t>
      </w:r>
      <w:r w:rsidR="009536E7">
        <w:rPr>
          <w:rFonts w:ascii="Nexa Light" w:hAnsi="Nexa Light"/>
          <w:lang w:val="fr-FR"/>
        </w:rPr>
        <w:t xml:space="preserve">jusqu’au </w:t>
      </w:r>
      <w:r w:rsidR="009536E7" w:rsidRPr="009536E7">
        <w:rPr>
          <w:rFonts w:ascii="Nexa Light" w:hAnsi="Nexa Light"/>
          <w:b/>
          <w:bCs/>
          <w:lang w:val="fr-FR"/>
        </w:rPr>
        <w:t>m</w:t>
      </w:r>
      <w:r w:rsidR="004162CF">
        <w:rPr>
          <w:rFonts w:ascii="Nexa Light" w:hAnsi="Nexa Light"/>
          <w:b/>
          <w:bCs/>
          <w:lang w:val="fr-FR"/>
        </w:rPr>
        <w:t>ar</w:t>
      </w:r>
      <w:r w:rsidR="009536E7" w:rsidRPr="009536E7">
        <w:rPr>
          <w:rFonts w:ascii="Nexa Light" w:hAnsi="Nexa Light"/>
          <w:b/>
          <w:bCs/>
          <w:lang w:val="fr-FR"/>
        </w:rPr>
        <w:t>di</w:t>
      </w:r>
      <w:r w:rsidRPr="00D85D28">
        <w:rPr>
          <w:rFonts w:ascii="Nexa Light" w:hAnsi="Nexa Light"/>
          <w:b/>
          <w:bCs/>
          <w:color w:val="000000" w:themeColor="text1"/>
          <w:lang w:val="fr-FR"/>
        </w:rPr>
        <w:t xml:space="preserve"> </w:t>
      </w:r>
      <w:r w:rsidR="0059629C">
        <w:rPr>
          <w:rFonts w:ascii="Nexa Light" w:hAnsi="Nexa Light"/>
          <w:b/>
          <w:bCs/>
          <w:color w:val="000000" w:themeColor="text1"/>
          <w:lang w:val="fr-FR"/>
        </w:rPr>
        <w:t>10</w:t>
      </w:r>
      <w:r w:rsidR="00117309">
        <w:rPr>
          <w:rFonts w:ascii="Cambria" w:hAnsi="Cambria" w:cs="Cambria"/>
          <w:b/>
          <w:bCs/>
          <w:color w:val="000000" w:themeColor="text1"/>
          <w:lang w:val="fr-FR"/>
        </w:rPr>
        <w:t> </w:t>
      </w:r>
      <w:r w:rsidR="009536E7">
        <w:rPr>
          <w:rFonts w:ascii="Nexa Light" w:hAnsi="Nexa Light"/>
          <w:b/>
          <w:bCs/>
          <w:color w:val="000000" w:themeColor="text1"/>
          <w:lang w:val="fr-FR"/>
        </w:rPr>
        <w:t>octobre</w:t>
      </w:r>
      <w:r w:rsidR="003F251B" w:rsidRPr="00D85D28">
        <w:rPr>
          <w:rFonts w:ascii="Nexa Light" w:hAnsi="Nexa Light"/>
          <w:b/>
          <w:bCs/>
          <w:color w:val="000000" w:themeColor="text1"/>
          <w:lang w:val="fr-FR"/>
        </w:rPr>
        <w:t xml:space="preserve"> 2023</w:t>
      </w:r>
      <w:r>
        <w:rPr>
          <w:rFonts w:ascii="Nexa Light" w:hAnsi="Nexa Light"/>
          <w:lang w:val="fr-FR"/>
        </w:rPr>
        <w:t xml:space="preserve"> </w:t>
      </w:r>
      <w:r w:rsidR="00B67208">
        <w:rPr>
          <w:rFonts w:ascii="Nexa Light" w:hAnsi="Nexa Light"/>
          <w:lang w:val="fr-FR"/>
        </w:rPr>
        <w:t xml:space="preserve">à </w:t>
      </w:r>
      <w:hyperlink r:id="rId8" w:history="1">
        <w:r w:rsidR="00B67208" w:rsidRPr="000737AD">
          <w:rPr>
            <w:rStyle w:val="Lienhypertexte"/>
            <w:rFonts w:ascii="Nexa Light" w:hAnsi="Nexa Light"/>
            <w:lang w:val="fr-FR"/>
          </w:rPr>
          <w:t>Direction@lecentredart.org</w:t>
        </w:r>
      </w:hyperlink>
      <w:r w:rsidR="00B67208">
        <w:rPr>
          <w:rFonts w:ascii="Nexa Light" w:hAnsi="Nexa Light"/>
          <w:lang w:val="fr-FR"/>
        </w:rPr>
        <w:t xml:space="preserve"> et </w:t>
      </w:r>
      <w:hyperlink r:id="rId9" w:history="1">
        <w:r w:rsidR="007C2EFC">
          <w:rPr>
            <w:rStyle w:val="Lienhypertexte"/>
            <w:rFonts w:ascii="Nexa Light" w:hAnsi="Nexa Light"/>
            <w:lang w:val="fr-FR"/>
          </w:rPr>
          <w:t>contact@lecentredart.org</w:t>
        </w:r>
      </w:hyperlink>
    </w:p>
    <w:p w14:paraId="4AF7182F" w14:textId="35CC2436" w:rsidR="003A0D25" w:rsidRDefault="003A0D25" w:rsidP="008430BF">
      <w:pPr>
        <w:spacing w:line="300" w:lineRule="exact"/>
        <w:ind w:left="360"/>
        <w:jc w:val="both"/>
        <w:rPr>
          <w:rFonts w:ascii="Nexa Light" w:hAnsi="Nexa Light"/>
          <w:lang w:val="fr-FR"/>
        </w:rPr>
      </w:pPr>
      <w:r>
        <w:rPr>
          <w:rFonts w:ascii="Nexa Light" w:hAnsi="Nexa Light"/>
          <w:lang w:val="fr-FR"/>
        </w:rPr>
        <w:t>Ou déposer en version papier au Centre d’Art</w:t>
      </w:r>
      <w:r>
        <w:rPr>
          <w:rFonts w:ascii="Cambria" w:hAnsi="Cambria" w:cs="Cambria"/>
          <w:lang w:val="fr-FR"/>
        </w:rPr>
        <w:t> </w:t>
      </w:r>
      <w:r>
        <w:rPr>
          <w:rFonts w:ascii="Nexa Light" w:hAnsi="Nexa Light"/>
          <w:lang w:val="fr-FR"/>
        </w:rPr>
        <w:t>: 58 rue Roy. Port-au-Prince.</w:t>
      </w:r>
    </w:p>
    <w:p w14:paraId="7395EE3A" w14:textId="2E317B14" w:rsidR="00FF4AD6" w:rsidRPr="003A0D25" w:rsidRDefault="00FF4AD6" w:rsidP="008430BF">
      <w:pPr>
        <w:spacing w:line="300" w:lineRule="exact"/>
        <w:ind w:left="360"/>
        <w:jc w:val="both"/>
        <w:rPr>
          <w:rFonts w:ascii="Nexa Light" w:hAnsi="Nexa Light"/>
          <w:lang w:val="fr-FR"/>
        </w:rPr>
      </w:pPr>
      <w:r>
        <w:rPr>
          <w:rFonts w:ascii="Nexa Light" w:hAnsi="Nexa Light"/>
          <w:lang w:val="fr-FR"/>
        </w:rPr>
        <w:t xml:space="preserve">Pour des informations complémentaires les candidats peuvent envoyer un </w:t>
      </w:r>
      <w:proofErr w:type="gramStart"/>
      <w:r>
        <w:rPr>
          <w:rFonts w:ascii="Nexa Light" w:hAnsi="Nexa Light"/>
          <w:lang w:val="fr-FR"/>
        </w:rPr>
        <w:t>e</w:t>
      </w:r>
      <w:r w:rsidR="00117309">
        <w:rPr>
          <w:rFonts w:ascii="Nexa Light" w:hAnsi="Nexa Light"/>
          <w:lang w:val="fr-FR"/>
        </w:rPr>
        <w:t>-</w:t>
      </w:r>
      <w:r>
        <w:rPr>
          <w:rFonts w:ascii="Nexa Light" w:hAnsi="Nexa Light"/>
          <w:lang w:val="fr-FR"/>
        </w:rPr>
        <w:t>mail</w:t>
      </w:r>
      <w:proofErr w:type="gramEnd"/>
      <w:r>
        <w:rPr>
          <w:rFonts w:ascii="Nexa Light" w:hAnsi="Nexa Light"/>
          <w:lang w:val="fr-FR"/>
        </w:rPr>
        <w:t xml:space="preserve"> à </w:t>
      </w:r>
      <w:hyperlink r:id="rId10" w:history="1">
        <w:r w:rsidR="00D85D28" w:rsidRPr="00875B14">
          <w:rPr>
            <w:rStyle w:val="Lienhypertexte"/>
            <w:rFonts w:ascii="Nexa Light" w:hAnsi="Nexa Light"/>
            <w:lang w:val="fr-HT"/>
          </w:rPr>
          <w:t>communication</w:t>
        </w:r>
        <w:r w:rsidR="00D85D28" w:rsidRPr="00875B14">
          <w:rPr>
            <w:rStyle w:val="Lienhypertexte"/>
            <w:rFonts w:ascii="Nexa Light" w:hAnsi="Nexa Light"/>
            <w:lang w:val="fr-FR"/>
          </w:rPr>
          <w:t>@lecentredart.org</w:t>
        </w:r>
      </w:hyperlink>
      <w:r w:rsidR="007C2EFC">
        <w:rPr>
          <w:rFonts w:ascii="Nexa Light" w:hAnsi="Nexa Light"/>
          <w:lang w:val="fr-FR"/>
        </w:rPr>
        <w:t xml:space="preserve"> </w:t>
      </w:r>
      <w:r>
        <w:rPr>
          <w:rFonts w:ascii="Nexa Light" w:hAnsi="Nexa Light"/>
          <w:lang w:val="fr-FR"/>
        </w:rPr>
        <w:t>ou contacter le +509 48</w:t>
      </w:r>
      <w:r w:rsidR="00117309">
        <w:rPr>
          <w:rFonts w:ascii="Cambria" w:hAnsi="Cambria" w:cs="Cambria"/>
          <w:lang w:val="fr-FR"/>
        </w:rPr>
        <w:t> </w:t>
      </w:r>
      <w:r w:rsidR="00117309">
        <w:rPr>
          <w:rFonts w:ascii="Nexa Light" w:hAnsi="Nexa Light"/>
          <w:lang w:val="fr-FR"/>
        </w:rPr>
        <w:t>41</w:t>
      </w:r>
      <w:r w:rsidR="00117309">
        <w:rPr>
          <w:rFonts w:ascii="Cambria" w:hAnsi="Cambria" w:cs="Cambria"/>
          <w:lang w:val="fr-FR"/>
        </w:rPr>
        <w:t> </w:t>
      </w:r>
      <w:r w:rsidR="00117309">
        <w:rPr>
          <w:rFonts w:ascii="Nexa Light" w:hAnsi="Nexa Light"/>
          <w:lang w:val="fr-FR"/>
        </w:rPr>
        <w:t>42</w:t>
      </w:r>
      <w:r w:rsidR="00117309">
        <w:rPr>
          <w:rFonts w:ascii="Cambria" w:hAnsi="Cambria" w:cs="Cambria"/>
          <w:lang w:val="fr-FR"/>
        </w:rPr>
        <w:t> </w:t>
      </w:r>
      <w:r w:rsidR="00B020D8">
        <w:rPr>
          <w:rFonts w:ascii="Nexa Light" w:hAnsi="Nexa Light"/>
          <w:lang w:val="fr-FR"/>
        </w:rPr>
        <w:t>31</w:t>
      </w:r>
      <w:r w:rsidR="00017718">
        <w:rPr>
          <w:rFonts w:ascii="Nexa Light" w:hAnsi="Nexa Light"/>
          <w:lang w:val="fr-FR"/>
        </w:rPr>
        <w:t>.</w:t>
      </w:r>
    </w:p>
    <w:p w14:paraId="22F06805" w14:textId="179993FF" w:rsidR="00503C7A" w:rsidRPr="00A25E46" w:rsidRDefault="00503C7A" w:rsidP="008430BF">
      <w:pPr>
        <w:spacing w:line="300" w:lineRule="exact"/>
        <w:ind w:left="1440"/>
        <w:jc w:val="both"/>
        <w:rPr>
          <w:rFonts w:ascii="Nexa Light" w:hAnsi="Nexa Light"/>
          <w:lang w:val="fr-FR"/>
        </w:rPr>
      </w:pPr>
    </w:p>
    <w:p w14:paraId="7594B6AD" w14:textId="501A3913" w:rsidR="00CC290E" w:rsidRPr="00503C7A" w:rsidRDefault="00CC290E" w:rsidP="008430BF">
      <w:pPr>
        <w:spacing w:line="300" w:lineRule="exact"/>
        <w:ind w:left="360"/>
        <w:jc w:val="both"/>
        <w:rPr>
          <w:rFonts w:ascii="Nexa Light" w:hAnsi="Nexa Light"/>
          <w:lang w:val="fr-FR"/>
        </w:rPr>
      </w:pPr>
    </w:p>
    <w:p w14:paraId="5AB9C825" w14:textId="77777777" w:rsidR="008430BF" w:rsidRDefault="008430BF" w:rsidP="008430BF">
      <w:pPr>
        <w:spacing w:line="300" w:lineRule="exact"/>
        <w:jc w:val="both"/>
        <w:rPr>
          <w:rFonts w:ascii="Nexa Light" w:hAnsi="Nexa Light"/>
          <w:lang w:val="fr-FR"/>
        </w:rPr>
      </w:pPr>
    </w:p>
    <w:p w14:paraId="057D429C" w14:textId="31711830" w:rsidR="008430BF" w:rsidRDefault="008430BF" w:rsidP="008430BF">
      <w:pPr>
        <w:spacing w:line="300" w:lineRule="exact"/>
        <w:jc w:val="both"/>
        <w:rPr>
          <w:b/>
          <w:sz w:val="32"/>
          <w:szCs w:val="32"/>
          <w:lang w:val="fr-FR"/>
        </w:rPr>
        <w:sectPr w:rsidR="008430BF" w:rsidSect="00FC1242">
          <w:headerReference w:type="default" r:id="rId11"/>
          <w:pgSz w:w="12240" w:h="15840"/>
          <w:pgMar w:top="1440" w:right="1440" w:bottom="1440" w:left="1440" w:header="708" w:footer="680" w:gutter="0"/>
          <w:cols w:space="708"/>
          <w:docGrid w:linePitch="360"/>
        </w:sectPr>
      </w:pPr>
    </w:p>
    <w:p w14:paraId="0D501DC5" w14:textId="2C7EFB2F" w:rsidR="00AB0EEC" w:rsidRPr="0019627F" w:rsidRDefault="00AB0EEC" w:rsidP="008430BF">
      <w:pPr>
        <w:spacing w:line="300" w:lineRule="exact"/>
        <w:jc w:val="center"/>
        <w:rPr>
          <w:rFonts w:ascii="NEXA-LIGHT" w:hAnsi="NEXA-LIGHT"/>
          <w:b/>
          <w:bCs/>
          <w:color w:val="5B9BD5" w:themeColor="accent5"/>
          <w:lang w:val="fr-FR"/>
        </w:rPr>
      </w:pPr>
      <w:r w:rsidRPr="0019627F">
        <w:rPr>
          <w:rFonts w:ascii="NEXA-LIGHT" w:hAnsi="NEXA-LIGHT"/>
          <w:b/>
          <w:bCs/>
          <w:color w:val="5B9BD5" w:themeColor="accent5"/>
          <w:lang w:val="fr-FR"/>
        </w:rPr>
        <w:lastRenderedPageBreak/>
        <w:t>FORMULAIRE DE CANDIDATURE</w:t>
      </w:r>
    </w:p>
    <w:p w14:paraId="7BDFDE02" w14:textId="5A061724" w:rsidR="00326CAC" w:rsidRDefault="00326CAC" w:rsidP="008430BF">
      <w:pPr>
        <w:spacing w:line="300" w:lineRule="exact"/>
        <w:rPr>
          <w:rFonts w:ascii="NEXA-LIGHT" w:hAnsi="NEXA-LIGHT"/>
          <w:b/>
          <w:bCs/>
          <w:lang w:val="fr-FR"/>
        </w:rPr>
      </w:pPr>
    </w:p>
    <w:p w14:paraId="36B2A203" w14:textId="77777777" w:rsidR="00AB7182" w:rsidRPr="008430BF" w:rsidRDefault="00AB7182" w:rsidP="008430BF">
      <w:pPr>
        <w:spacing w:line="300" w:lineRule="exact"/>
        <w:rPr>
          <w:rFonts w:ascii="NEXA-LIGHT" w:hAnsi="NEXA-LIGHT"/>
          <w:lang w:val="fr-FR"/>
        </w:rPr>
      </w:pPr>
    </w:p>
    <w:p w14:paraId="606AF6C1" w14:textId="77777777" w:rsidR="00285B92" w:rsidRDefault="00326CAC" w:rsidP="008430BF">
      <w:pPr>
        <w:spacing w:line="300" w:lineRule="exact"/>
        <w:rPr>
          <w:rFonts w:ascii="NEXA-LIGHT" w:hAnsi="NEXA-LIGHT"/>
          <w:lang w:val="fr-FR"/>
        </w:rPr>
      </w:pPr>
      <w:r w:rsidRPr="008430BF">
        <w:rPr>
          <w:rFonts w:ascii="NEXA-LIGHT" w:hAnsi="NEXA-LIGHT"/>
          <w:lang w:val="fr-FR"/>
        </w:rPr>
        <w:t>Nom d’artiste</w:t>
      </w:r>
    </w:p>
    <w:p w14:paraId="2262B6C6" w14:textId="0148C99B" w:rsidR="00285B92" w:rsidRPr="008430BF" w:rsidRDefault="00326CAC" w:rsidP="008430BF">
      <w:pPr>
        <w:spacing w:line="300" w:lineRule="exact"/>
        <w:rPr>
          <w:rFonts w:ascii="NEXA-LIGHT" w:hAnsi="NEXA-LIGHT"/>
          <w:lang w:val="fr-FR"/>
        </w:rPr>
      </w:pPr>
      <w:r w:rsidRPr="008430BF">
        <w:rPr>
          <w:rFonts w:ascii="NEXA-LIGHT" w:hAnsi="NEXA-LIGHT"/>
          <w:lang w:val="fr-FR"/>
        </w:rPr>
        <w:tab/>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6DECCB47" w14:textId="77777777" w:rsidTr="00390486">
        <w:tc>
          <w:tcPr>
            <w:tcW w:w="3666" w:type="pct"/>
            <w:tcBorders>
              <w:bottom w:val="single" w:sz="4" w:space="0" w:color="auto"/>
            </w:tcBorders>
            <w:vAlign w:val="bottom"/>
          </w:tcPr>
          <w:p w14:paraId="400A8067" w14:textId="77777777" w:rsidR="00285B92" w:rsidRPr="00846B76" w:rsidRDefault="00285B92" w:rsidP="00390486"/>
        </w:tc>
      </w:tr>
    </w:tbl>
    <w:p w14:paraId="5654E5E4" w14:textId="737D20DD" w:rsidR="00DA6767" w:rsidRPr="008430BF" w:rsidRDefault="00DA6767" w:rsidP="008430BF">
      <w:pPr>
        <w:spacing w:line="300" w:lineRule="exact"/>
        <w:rPr>
          <w:rFonts w:ascii="NEXA-LIGHT" w:hAnsi="NEXA-LIGHT"/>
          <w:lang w:val="fr-FR"/>
        </w:rPr>
      </w:pPr>
    </w:p>
    <w:p w14:paraId="4B7E0F3C" w14:textId="3B4B7B12" w:rsidR="00285B92" w:rsidRDefault="00CB14D0" w:rsidP="008430BF">
      <w:pPr>
        <w:spacing w:line="300" w:lineRule="exact"/>
        <w:rPr>
          <w:rFonts w:ascii="NEXA-LIGHT" w:hAnsi="NEXA-LIGHT"/>
          <w:lang w:val="fr-FR"/>
        </w:rPr>
      </w:pPr>
      <w:r w:rsidRPr="008430BF">
        <w:rPr>
          <w:rFonts w:ascii="NEXA-LIGHT" w:hAnsi="NEXA-LIGHT"/>
          <w:lang w:val="fr-FR"/>
        </w:rPr>
        <w:t>Profession</w:t>
      </w:r>
      <w:r w:rsidR="00E14CEF">
        <w:rPr>
          <w:rFonts w:ascii="NEXA-LIGHT" w:hAnsi="NEXA-LIGHT"/>
          <w:lang w:val="fr-FR"/>
        </w:rPr>
        <w:t xml:space="preserve"> </w:t>
      </w:r>
      <w:r w:rsidR="00E14CEF" w:rsidRPr="0070117C">
        <w:rPr>
          <w:rFonts w:ascii="NEXA-LIGHT" w:hAnsi="NEXA-LIGHT"/>
          <w:lang w:val="fr-FR"/>
        </w:rPr>
        <w:t>(filière)</w:t>
      </w:r>
    </w:p>
    <w:p w14:paraId="6496895C"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E14CEF" w14:paraId="38501DC9" w14:textId="77777777" w:rsidTr="00390486">
        <w:tc>
          <w:tcPr>
            <w:tcW w:w="3666" w:type="pct"/>
            <w:tcBorders>
              <w:bottom w:val="single" w:sz="4" w:space="0" w:color="auto"/>
            </w:tcBorders>
            <w:vAlign w:val="bottom"/>
          </w:tcPr>
          <w:p w14:paraId="3E1B4C6F" w14:textId="77777777" w:rsidR="00285B92" w:rsidRPr="00846B76" w:rsidRDefault="00285B92" w:rsidP="00390486"/>
        </w:tc>
      </w:tr>
    </w:tbl>
    <w:p w14:paraId="4799E6A3" w14:textId="08FF76D2" w:rsidR="00326CAC" w:rsidRPr="008430BF" w:rsidRDefault="00326CAC" w:rsidP="008430BF">
      <w:pPr>
        <w:spacing w:line="300" w:lineRule="exact"/>
        <w:rPr>
          <w:rFonts w:ascii="NEXA-LIGHT" w:hAnsi="NEXA-LIGHT"/>
          <w:lang w:val="fr-FR"/>
        </w:rPr>
      </w:pPr>
    </w:p>
    <w:p w14:paraId="6B298FC8" w14:textId="7E20687C" w:rsidR="00285B92" w:rsidRDefault="00326CAC" w:rsidP="008430BF">
      <w:pPr>
        <w:spacing w:line="300" w:lineRule="exact"/>
        <w:rPr>
          <w:rFonts w:ascii="NEXA-LIGHT" w:hAnsi="NEXA-LIGHT"/>
          <w:lang w:val="fr-FR"/>
        </w:rPr>
      </w:pPr>
      <w:r w:rsidRPr="008430BF">
        <w:rPr>
          <w:rFonts w:ascii="NEXA-LIGHT" w:hAnsi="NEXA-LIGHT"/>
          <w:lang w:val="fr-FR"/>
        </w:rPr>
        <w:t>Nom</w:t>
      </w:r>
    </w:p>
    <w:p w14:paraId="3C555AA1"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589E246B" w14:textId="77777777" w:rsidTr="00390486">
        <w:tc>
          <w:tcPr>
            <w:tcW w:w="3666" w:type="pct"/>
            <w:tcBorders>
              <w:bottom w:val="single" w:sz="4" w:space="0" w:color="auto"/>
            </w:tcBorders>
            <w:vAlign w:val="bottom"/>
          </w:tcPr>
          <w:p w14:paraId="347DC93E" w14:textId="77777777" w:rsidR="00285B92" w:rsidRPr="00846B76" w:rsidRDefault="00285B92" w:rsidP="00390486"/>
        </w:tc>
      </w:tr>
    </w:tbl>
    <w:p w14:paraId="702652FF" w14:textId="5768D112" w:rsidR="00326CAC" w:rsidRPr="008430BF" w:rsidRDefault="00326CAC" w:rsidP="008430BF">
      <w:pPr>
        <w:spacing w:line="300" w:lineRule="exact"/>
        <w:rPr>
          <w:rFonts w:ascii="NEXA-LIGHT" w:hAnsi="NEXA-LIGHT"/>
          <w:lang w:val="fr-FR"/>
        </w:rPr>
      </w:pPr>
    </w:p>
    <w:p w14:paraId="3B8F0509" w14:textId="31829673" w:rsidR="00285B92" w:rsidRDefault="00326CAC" w:rsidP="008430BF">
      <w:pPr>
        <w:spacing w:line="300" w:lineRule="exact"/>
        <w:rPr>
          <w:rFonts w:ascii="NEXA-LIGHT" w:hAnsi="NEXA-LIGHT"/>
          <w:lang w:val="fr-FR"/>
        </w:rPr>
      </w:pPr>
      <w:r w:rsidRPr="008430BF">
        <w:rPr>
          <w:rFonts w:ascii="NEXA-LIGHT" w:hAnsi="NEXA-LIGHT"/>
          <w:lang w:val="fr-FR"/>
        </w:rPr>
        <w:t>Prénom(s)</w:t>
      </w:r>
    </w:p>
    <w:p w14:paraId="79D289F3"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1E070C05" w14:textId="77777777" w:rsidTr="00390486">
        <w:tc>
          <w:tcPr>
            <w:tcW w:w="3666" w:type="pct"/>
            <w:tcBorders>
              <w:bottom w:val="single" w:sz="4" w:space="0" w:color="auto"/>
            </w:tcBorders>
            <w:vAlign w:val="bottom"/>
          </w:tcPr>
          <w:p w14:paraId="78C0F86B" w14:textId="77777777" w:rsidR="00285B92" w:rsidRPr="00846B76" w:rsidRDefault="00285B92" w:rsidP="00390486"/>
        </w:tc>
      </w:tr>
    </w:tbl>
    <w:p w14:paraId="1D778956" w14:textId="6DC8631B" w:rsidR="00326CAC" w:rsidRPr="008430BF" w:rsidRDefault="00326CAC" w:rsidP="008430BF">
      <w:pPr>
        <w:spacing w:line="300" w:lineRule="exact"/>
        <w:rPr>
          <w:rFonts w:ascii="NEXA-LIGHT" w:hAnsi="NEXA-LIGHT"/>
          <w:lang w:val="fr-FR"/>
        </w:rPr>
      </w:pPr>
    </w:p>
    <w:p w14:paraId="629983C6" w14:textId="1D0316C1" w:rsidR="00285B92" w:rsidRDefault="00326CAC" w:rsidP="008430BF">
      <w:pPr>
        <w:spacing w:line="300" w:lineRule="exact"/>
        <w:rPr>
          <w:rFonts w:ascii="NEXA-LIGHT" w:hAnsi="NEXA-LIGHT"/>
          <w:lang w:val="fr-FR"/>
        </w:rPr>
      </w:pPr>
      <w:r w:rsidRPr="008430BF">
        <w:rPr>
          <w:rFonts w:ascii="NEXA-LIGHT" w:hAnsi="NEXA-LIGHT"/>
          <w:lang w:val="fr-FR"/>
        </w:rPr>
        <w:t>Numéro d’identification</w:t>
      </w:r>
    </w:p>
    <w:p w14:paraId="1A8CBE1C"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492BC59F" w14:textId="77777777" w:rsidTr="00390486">
        <w:tc>
          <w:tcPr>
            <w:tcW w:w="3666" w:type="pct"/>
            <w:tcBorders>
              <w:bottom w:val="single" w:sz="4" w:space="0" w:color="auto"/>
            </w:tcBorders>
            <w:vAlign w:val="bottom"/>
          </w:tcPr>
          <w:p w14:paraId="36612DEE" w14:textId="77777777" w:rsidR="00285B92" w:rsidRPr="00846B76" w:rsidRDefault="00285B92" w:rsidP="00390486"/>
        </w:tc>
      </w:tr>
    </w:tbl>
    <w:p w14:paraId="5DF8E280" w14:textId="2DC11042" w:rsidR="00326CAC" w:rsidRPr="008430BF" w:rsidRDefault="00326CAC" w:rsidP="008430BF">
      <w:pPr>
        <w:spacing w:line="300" w:lineRule="exact"/>
        <w:rPr>
          <w:rFonts w:ascii="NEXA-LIGHT" w:hAnsi="NEXA-LIGHT"/>
          <w:lang w:val="fr-FR"/>
        </w:rPr>
      </w:pPr>
    </w:p>
    <w:p w14:paraId="7930B607" w14:textId="37C4BC87" w:rsidR="00285B92" w:rsidRDefault="0073053A" w:rsidP="008430BF">
      <w:pPr>
        <w:spacing w:line="300" w:lineRule="exact"/>
        <w:rPr>
          <w:rFonts w:ascii="NEXA-LIGHT" w:hAnsi="NEXA-LIGHT"/>
          <w:lang w:val="fr-FR"/>
        </w:rPr>
      </w:pPr>
      <w:r w:rsidRPr="008430BF">
        <w:rPr>
          <w:rFonts w:ascii="NEXA-LIGHT" w:hAnsi="NEXA-LIGHT"/>
          <w:lang w:val="fr-FR"/>
        </w:rPr>
        <w:t>Adresse</w:t>
      </w:r>
    </w:p>
    <w:p w14:paraId="789D47FA"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6A97CAED" w14:textId="77777777" w:rsidTr="00390486">
        <w:tc>
          <w:tcPr>
            <w:tcW w:w="3666" w:type="pct"/>
            <w:tcBorders>
              <w:bottom w:val="single" w:sz="4" w:space="0" w:color="auto"/>
            </w:tcBorders>
            <w:vAlign w:val="bottom"/>
          </w:tcPr>
          <w:p w14:paraId="5CC41CF5" w14:textId="77777777" w:rsidR="00285B92" w:rsidRPr="00846B76" w:rsidRDefault="00285B92" w:rsidP="00390486"/>
        </w:tc>
      </w:tr>
    </w:tbl>
    <w:p w14:paraId="5DC5830A" w14:textId="2A2F71E2" w:rsidR="00326CAC" w:rsidRPr="008430BF" w:rsidRDefault="00326CAC" w:rsidP="008430BF">
      <w:pPr>
        <w:spacing w:line="300" w:lineRule="exact"/>
        <w:rPr>
          <w:rFonts w:ascii="NEXA-LIGHT" w:hAnsi="NEXA-LIGHT"/>
          <w:lang w:val="fr-FR"/>
        </w:rPr>
      </w:pPr>
    </w:p>
    <w:p w14:paraId="28BF91F1" w14:textId="44DF3F8D" w:rsidR="00285B92" w:rsidRDefault="00DA6767" w:rsidP="008430BF">
      <w:pPr>
        <w:spacing w:line="300" w:lineRule="exact"/>
        <w:rPr>
          <w:rFonts w:ascii="NEXA-LIGHT" w:hAnsi="NEXA-LIGHT"/>
          <w:lang w:val="fr-FR"/>
        </w:rPr>
      </w:pPr>
      <w:proofErr w:type="gramStart"/>
      <w:r w:rsidRPr="008430BF">
        <w:rPr>
          <w:rFonts w:ascii="NEXA-LIGHT" w:hAnsi="NEXA-LIGHT"/>
          <w:lang w:val="fr-FR"/>
        </w:rPr>
        <w:t>E-mail</w:t>
      </w:r>
      <w:proofErr w:type="gramEnd"/>
    </w:p>
    <w:p w14:paraId="4395D645"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586D8B62" w14:textId="77777777" w:rsidTr="00390486">
        <w:tc>
          <w:tcPr>
            <w:tcW w:w="3666" w:type="pct"/>
            <w:tcBorders>
              <w:bottom w:val="single" w:sz="4" w:space="0" w:color="auto"/>
            </w:tcBorders>
            <w:vAlign w:val="bottom"/>
          </w:tcPr>
          <w:p w14:paraId="584E8C69" w14:textId="77777777" w:rsidR="00285B92" w:rsidRPr="00846B76" w:rsidRDefault="00285B92" w:rsidP="00390486"/>
        </w:tc>
      </w:tr>
    </w:tbl>
    <w:p w14:paraId="442D0BE4" w14:textId="26410DEA" w:rsidR="00326CAC" w:rsidRPr="008430BF" w:rsidRDefault="00326CAC" w:rsidP="008430BF">
      <w:pPr>
        <w:spacing w:line="300" w:lineRule="exact"/>
        <w:rPr>
          <w:rFonts w:ascii="NEXA-LIGHT" w:hAnsi="NEXA-LIGHT"/>
          <w:lang w:val="fr-FR"/>
        </w:rPr>
      </w:pPr>
    </w:p>
    <w:p w14:paraId="321F8A43" w14:textId="6649EAEF" w:rsidR="00285B92" w:rsidRDefault="00DA6767" w:rsidP="008430BF">
      <w:pPr>
        <w:spacing w:line="300" w:lineRule="exact"/>
        <w:rPr>
          <w:rFonts w:ascii="NEXA-LIGHT" w:hAnsi="NEXA-LIGHT"/>
          <w:lang w:val="fr-FR"/>
        </w:rPr>
      </w:pPr>
      <w:r w:rsidRPr="008430BF">
        <w:rPr>
          <w:rFonts w:ascii="NEXA-LIGHT" w:hAnsi="NEXA-LIGHT"/>
          <w:lang w:val="fr-FR"/>
        </w:rPr>
        <w:t>Téléphone</w:t>
      </w:r>
    </w:p>
    <w:p w14:paraId="3CC6B2CF" w14:textId="77777777"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6F162495" w14:textId="77777777" w:rsidTr="00390486">
        <w:tc>
          <w:tcPr>
            <w:tcW w:w="3666" w:type="pct"/>
            <w:tcBorders>
              <w:bottom w:val="single" w:sz="4" w:space="0" w:color="auto"/>
            </w:tcBorders>
            <w:vAlign w:val="bottom"/>
          </w:tcPr>
          <w:p w14:paraId="7F07F385" w14:textId="77777777" w:rsidR="00285B92" w:rsidRPr="00846B76" w:rsidRDefault="00285B92" w:rsidP="00390486"/>
        </w:tc>
      </w:tr>
    </w:tbl>
    <w:p w14:paraId="71895D39" w14:textId="0F2C50AC" w:rsidR="00326CAC" w:rsidRPr="008430BF" w:rsidRDefault="00326CAC" w:rsidP="008430BF">
      <w:pPr>
        <w:spacing w:line="300" w:lineRule="exact"/>
        <w:rPr>
          <w:rFonts w:ascii="NEXA-LIGHT" w:hAnsi="NEXA-LIGHT"/>
          <w:lang w:val="fr-FR"/>
        </w:rPr>
      </w:pPr>
    </w:p>
    <w:p w14:paraId="38F5AB22" w14:textId="77777777" w:rsidR="00285B92" w:rsidRPr="008430BF" w:rsidRDefault="00DA6767" w:rsidP="008430BF">
      <w:pPr>
        <w:spacing w:line="300" w:lineRule="exact"/>
        <w:rPr>
          <w:rFonts w:ascii="NEXA-LIGHT" w:hAnsi="NEXA-LIGHT"/>
          <w:lang w:val="fr-FR"/>
        </w:rPr>
      </w:pPr>
      <w:r w:rsidRPr="008430BF">
        <w:rPr>
          <w:rFonts w:ascii="NEXA-LIGHT" w:hAnsi="NEXA-LIGHT"/>
          <w:lang w:val="fr-FR"/>
        </w:rPr>
        <w:t>WhatsApp</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494543D9" w14:textId="77777777" w:rsidTr="00390486">
        <w:tc>
          <w:tcPr>
            <w:tcW w:w="3666" w:type="pct"/>
            <w:tcBorders>
              <w:bottom w:val="single" w:sz="4" w:space="0" w:color="auto"/>
            </w:tcBorders>
            <w:vAlign w:val="bottom"/>
          </w:tcPr>
          <w:p w14:paraId="43B31BFB" w14:textId="77777777" w:rsidR="00285B92" w:rsidRPr="00846B76" w:rsidRDefault="00285B92" w:rsidP="00390486"/>
        </w:tc>
      </w:tr>
    </w:tbl>
    <w:p w14:paraId="15C865FB" w14:textId="20DC27F5" w:rsidR="00326CAC" w:rsidRPr="008430BF" w:rsidRDefault="00326CAC" w:rsidP="008430BF">
      <w:pPr>
        <w:spacing w:line="300" w:lineRule="exact"/>
        <w:rPr>
          <w:rFonts w:ascii="NEXA-LIGHT" w:hAnsi="NEXA-LIGHT"/>
          <w:lang w:val="fr-FR"/>
        </w:rPr>
      </w:pPr>
    </w:p>
    <w:p w14:paraId="16BB9194" w14:textId="77777777" w:rsidR="00AB7182" w:rsidRDefault="00AB7182" w:rsidP="008430BF">
      <w:pPr>
        <w:spacing w:line="300" w:lineRule="exact"/>
        <w:jc w:val="center"/>
        <w:rPr>
          <w:rFonts w:ascii="NEXA-LIGHT" w:hAnsi="NEXA-LIGHT"/>
          <w:b/>
          <w:bCs/>
          <w:lang w:val="fr-FR"/>
        </w:rPr>
      </w:pPr>
    </w:p>
    <w:p w14:paraId="2ACF4047" w14:textId="77777777" w:rsidR="00AB7182" w:rsidRDefault="00AB7182" w:rsidP="008430BF">
      <w:pPr>
        <w:spacing w:line="300" w:lineRule="exact"/>
        <w:jc w:val="center"/>
        <w:rPr>
          <w:rFonts w:ascii="NEXA-LIGHT" w:hAnsi="NEXA-LIGHT"/>
          <w:b/>
          <w:bCs/>
          <w:lang w:val="fr-FR"/>
        </w:rPr>
      </w:pPr>
    </w:p>
    <w:p w14:paraId="50088ECA" w14:textId="77777777" w:rsidR="00C42A75" w:rsidRPr="00503C7A" w:rsidRDefault="00C42A75" w:rsidP="00C42A75">
      <w:pPr>
        <w:spacing w:line="300" w:lineRule="exact"/>
        <w:ind w:left="360"/>
        <w:jc w:val="both"/>
        <w:rPr>
          <w:rFonts w:ascii="Nexa Light" w:hAnsi="Nexa Light"/>
          <w:lang w:val="fr-FR"/>
        </w:rPr>
      </w:pPr>
    </w:p>
    <w:p w14:paraId="735AC255" w14:textId="77777777" w:rsidR="00C42A75" w:rsidRPr="0019627F" w:rsidRDefault="00C42A75" w:rsidP="00C42A75">
      <w:pPr>
        <w:spacing w:line="300" w:lineRule="exact"/>
        <w:jc w:val="both"/>
        <w:rPr>
          <w:rFonts w:ascii="Nexa Light" w:hAnsi="Nexa Light"/>
          <w:color w:val="5B9BD5" w:themeColor="accent5"/>
          <w:lang w:val="fr-FR"/>
        </w:rPr>
      </w:pPr>
    </w:p>
    <w:p w14:paraId="14814E92" w14:textId="7E9C46EC" w:rsidR="00C42A75" w:rsidRPr="0019627F" w:rsidRDefault="00C42A75" w:rsidP="00C42A75">
      <w:pPr>
        <w:spacing w:line="300" w:lineRule="exact"/>
        <w:jc w:val="center"/>
        <w:rPr>
          <w:rFonts w:ascii="NEXA-LIGHT" w:hAnsi="NEXA-LIGHT"/>
          <w:b/>
          <w:bCs/>
          <w:color w:val="5B9BD5" w:themeColor="accent5"/>
          <w:lang w:val="fr-FR"/>
        </w:rPr>
      </w:pPr>
      <w:r w:rsidRPr="0019627F">
        <w:rPr>
          <w:rFonts w:ascii="NEXA-LIGHT" w:hAnsi="NEXA-LIGHT"/>
          <w:b/>
          <w:bCs/>
          <w:color w:val="5B9BD5" w:themeColor="accent5"/>
          <w:lang w:val="fr-FR"/>
        </w:rPr>
        <w:t>PR</w:t>
      </w:r>
      <w:r w:rsidR="00117309">
        <w:rPr>
          <w:rFonts w:ascii="NEXA-LIGHT" w:hAnsi="NEXA-LIGHT"/>
          <w:b/>
          <w:bCs/>
          <w:color w:val="5B9BD5" w:themeColor="accent5"/>
          <w:lang w:val="fr-FR"/>
        </w:rPr>
        <w:t>É</w:t>
      </w:r>
      <w:r w:rsidRPr="0019627F">
        <w:rPr>
          <w:rFonts w:ascii="NEXA-LIGHT" w:hAnsi="NEXA-LIGHT"/>
          <w:b/>
          <w:bCs/>
          <w:color w:val="5B9BD5" w:themeColor="accent5"/>
          <w:lang w:val="fr-FR"/>
        </w:rPr>
        <w:t>SENTATION DU DEMANDEUR</w:t>
      </w:r>
    </w:p>
    <w:p w14:paraId="4B776114" w14:textId="77777777" w:rsidR="00AB7182" w:rsidRDefault="00AB7182" w:rsidP="008430BF">
      <w:pPr>
        <w:spacing w:line="300" w:lineRule="exact"/>
        <w:jc w:val="center"/>
        <w:rPr>
          <w:rFonts w:ascii="NEXA-LIGHT" w:hAnsi="NEXA-LIGHT"/>
          <w:b/>
          <w:bCs/>
          <w:lang w:val="fr-FR"/>
        </w:rPr>
      </w:pPr>
    </w:p>
    <w:p w14:paraId="0D8BCE09" w14:textId="44065486" w:rsidR="00AB7182" w:rsidRDefault="00C42A75" w:rsidP="00C42A75">
      <w:pPr>
        <w:spacing w:line="300" w:lineRule="exact"/>
        <w:rPr>
          <w:rFonts w:ascii="NEXA-LIGHT" w:hAnsi="NEXA-LIGHT"/>
          <w:lang w:val="fr-FR"/>
        </w:rPr>
      </w:pPr>
      <w:r>
        <w:rPr>
          <w:rFonts w:ascii="NEXA-LIGHT" w:hAnsi="NEXA-LIGHT"/>
          <w:lang w:val="fr-FR"/>
        </w:rPr>
        <w:t>Biographie</w:t>
      </w:r>
      <w:r>
        <w:rPr>
          <w:rFonts w:ascii="Cambria" w:hAnsi="Cambria" w:cs="Cambria"/>
          <w:lang w:val="fr-FR"/>
        </w:rPr>
        <w:t> </w:t>
      </w:r>
      <w:r>
        <w:rPr>
          <w:rFonts w:ascii="NEXA-LIGHT" w:hAnsi="NEXA-LIGHT"/>
          <w:lang w:val="fr-FR"/>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7E51D6C8" w14:textId="77777777" w:rsidTr="00BB3F63">
        <w:tc>
          <w:tcPr>
            <w:tcW w:w="5000" w:type="pct"/>
            <w:tcBorders>
              <w:bottom w:val="single" w:sz="4" w:space="0" w:color="auto"/>
            </w:tcBorders>
            <w:vAlign w:val="bottom"/>
          </w:tcPr>
          <w:p w14:paraId="70E9F515" w14:textId="77777777" w:rsidR="00C42A75" w:rsidRDefault="00C42A75" w:rsidP="00BB3F63">
            <w:pPr>
              <w:rPr>
                <w:rFonts w:ascii="Nexa Light" w:hAnsi="Nexa Light"/>
                <w:sz w:val="24"/>
                <w:szCs w:val="24"/>
              </w:rPr>
            </w:pPr>
          </w:p>
          <w:p w14:paraId="5A6C0D94" w14:textId="77777777" w:rsidR="00C42A75" w:rsidRPr="00285B92" w:rsidRDefault="00C42A75" w:rsidP="00BB3F63">
            <w:pPr>
              <w:rPr>
                <w:rFonts w:ascii="Nexa Light" w:hAnsi="Nexa Light"/>
                <w:sz w:val="24"/>
                <w:szCs w:val="24"/>
              </w:rPr>
            </w:pPr>
          </w:p>
        </w:tc>
      </w:tr>
    </w:tbl>
    <w:p w14:paraId="24A9A5B4"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59AD1537" w14:textId="77777777" w:rsidTr="00BB3F63">
        <w:tc>
          <w:tcPr>
            <w:tcW w:w="5000" w:type="pct"/>
            <w:tcBorders>
              <w:bottom w:val="single" w:sz="4" w:space="0" w:color="auto"/>
            </w:tcBorders>
            <w:vAlign w:val="bottom"/>
          </w:tcPr>
          <w:p w14:paraId="00429264" w14:textId="77777777" w:rsidR="00C42A75" w:rsidRDefault="00C42A75" w:rsidP="00BB3F63">
            <w:pPr>
              <w:rPr>
                <w:rFonts w:ascii="Nexa Light" w:hAnsi="Nexa Light"/>
                <w:sz w:val="24"/>
                <w:szCs w:val="24"/>
              </w:rPr>
            </w:pPr>
          </w:p>
          <w:p w14:paraId="14F6C33F" w14:textId="77777777" w:rsidR="00C42A75" w:rsidRPr="00285B92" w:rsidRDefault="00C42A75" w:rsidP="00BB3F63">
            <w:pPr>
              <w:rPr>
                <w:rFonts w:ascii="Nexa Light" w:hAnsi="Nexa Light"/>
                <w:sz w:val="24"/>
                <w:szCs w:val="24"/>
              </w:rPr>
            </w:pPr>
          </w:p>
        </w:tc>
      </w:tr>
    </w:tbl>
    <w:p w14:paraId="6013B235"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4AF1459F" w14:textId="77777777" w:rsidTr="00BB3F63">
        <w:tc>
          <w:tcPr>
            <w:tcW w:w="5000" w:type="pct"/>
            <w:tcBorders>
              <w:bottom w:val="single" w:sz="4" w:space="0" w:color="auto"/>
            </w:tcBorders>
            <w:vAlign w:val="bottom"/>
          </w:tcPr>
          <w:p w14:paraId="4FAC6ADF" w14:textId="77777777" w:rsidR="00C42A75" w:rsidRDefault="00C42A75" w:rsidP="00BB3F63">
            <w:pPr>
              <w:rPr>
                <w:rFonts w:ascii="Nexa Light" w:hAnsi="Nexa Light"/>
                <w:sz w:val="24"/>
                <w:szCs w:val="24"/>
              </w:rPr>
            </w:pPr>
          </w:p>
          <w:p w14:paraId="248CDC6F" w14:textId="77777777" w:rsidR="00C42A75" w:rsidRPr="00285B92" w:rsidRDefault="00C42A75" w:rsidP="00BB3F63">
            <w:pPr>
              <w:rPr>
                <w:rFonts w:ascii="Nexa Light" w:hAnsi="Nexa Light"/>
                <w:sz w:val="24"/>
                <w:szCs w:val="24"/>
              </w:rPr>
            </w:pPr>
          </w:p>
        </w:tc>
      </w:tr>
    </w:tbl>
    <w:p w14:paraId="2508C08D"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3BC9801D" w14:textId="77777777" w:rsidTr="00BB3F63">
        <w:tc>
          <w:tcPr>
            <w:tcW w:w="5000" w:type="pct"/>
            <w:tcBorders>
              <w:bottom w:val="single" w:sz="4" w:space="0" w:color="auto"/>
            </w:tcBorders>
            <w:vAlign w:val="bottom"/>
          </w:tcPr>
          <w:p w14:paraId="5F6D3DEC" w14:textId="77777777" w:rsidR="00C42A75" w:rsidRDefault="00C42A75" w:rsidP="00C42A75">
            <w:pPr>
              <w:ind w:left="-112" w:firstLine="112"/>
              <w:rPr>
                <w:rFonts w:ascii="Nexa Light" w:hAnsi="Nexa Light"/>
                <w:sz w:val="24"/>
                <w:szCs w:val="24"/>
              </w:rPr>
            </w:pPr>
          </w:p>
          <w:p w14:paraId="7CED6F08" w14:textId="77777777" w:rsidR="00C42A75" w:rsidRPr="00285B92" w:rsidRDefault="00C42A75" w:rsidP="00BB3F63">
            <w:pPr>
              <w:rPr>
                <w:rFonts w:ascii="Nexa Light" w:hAnsi="Nexa Light"/>
                <w:sz w:val="24"/>
                <w:szCs w:val="24"/>
              </w:rPr>
            </w:pPr>
          </w:p>
        </w:tc>
      </w:tr>
    </w:tbl>
    <w:p w14:paraId="3C44BC44"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846B76" w14:paraId="6759123D" w14:textId="77777777" w:rsidTr="00BB3F63">
        <w:tc>
          <w:tcPr>
            <w:tcW w:w="5000" w:type="pct"/>
            <w:tcBorders>
              <w:bottom w:val="single" w:sz="4" w:space="0" w:color="auto"/>
            </w:tcBorders>
            <w:vAlign w:val="bottom"/>
          </w:tcPr>
          <w:p w14:paraId="33F74D7A" w14:textId="77777777" w:rsidR="00C42A75" w:rsidRDefault="00C42A75" w:rsidP="00BB3F63">
            <w:pPr>
              <w:rPr>
                <w:rFonts w:ascii="Nexa Light" w:hAnsi="Nexa Light"/>
                <w:sz w:val="24"/>
                <w:szCs w:val="24"/>
              </w:rPr>
            </w:pPr>
          </w:p>
          <w:p w14:paraId="316413D1" w14:textId="77777777" w:rsidR="00C42A75" w:rsidRPr="00285B92" w:rsidRDefault="00C42A75" w:rsidP="00BB3F63">
            <w:pPr>
              <w:rPr>
                <w:rFonts w:ascii="Nexa Light" w:hAnsi="Nexa Light"/>
                <w:sz w:val="24"/>
                <w:szCs w:val="24"/>
              </w:rPr>
            </w:pPr>
          </w:p>
        </w:tc>
      </w:tr>
    </w:tbl>
    <w:p w14:paraId="3997528C"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C42A75" w14:paraId="03611B70" w14:textId="77777777" w:rsidTr="00BB3F63">
        <w:tc>
          <w:tcPr>
            <w:tcW w:w="5000" w:type="pct"/>
            <w:tcBorders>
              <w:bottom w:val="single" w:sz="4" w:space="0" w:color="auto"/>
            </w:tcBorders>
            <w:vAlign w:val="bottom"/>
          </w:tcPr>
          <w:p w14:paraId="7D468AEA" w14:textId="77777777" w:rsidR="00C42A75" w:rsidRDefault="00C42A75" w:rsidP="00BB3F63">
            <w:pPr>
              <w:rPr>
                <w:rFonts w:ascii="Nexa Light" w:hAnsi="Nexa Light"/>
                <w:sz w:val="24"/>
                <w:szCs w:val="24"/>
              </w:rPr>
            </w:pPr>
          </w:p>
          <w:p w14:paraId="164C2CD8" w14:textId="77777777" w:rsidR="00C42A75" w:rsidRPr="00285B92" w:rsidRDefault="00C42A75" w:rsidP="00BB3F63">
            <w:pPr>
              <w:rPr>
                <w:rFonts w:ascii="Nexa Light" w:hAnsi="Nexa Light"/>
                <w:sz w:val="24"/>
                <w:szCs w:val="24"/>
              </w:rPr>
            </w:pPr>
          </w:p>
        </w:tc>
      </w:tr>
    </w:tbl>
    <w:p w14:paraId="3F66374F"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C42A75" w14:paraId="7F847DAF" w14:textId="77777777" w:rsidTr="00BB3F63">
        <w:tc>
          <w:tcPr>
            <w:tcW w:w="5000" w:type="pct"/>
            <w:tcBorders>
              <w:bottom w:val="single" w:sz="4" w:space="0" w:color="auto"/>
            </w:tcBorders>
            <w:vAlign w:val="bottom"/>
          </w:tcPr>
          <w:p w14:paraId="4F649E33" w14:textId="77777777" w:rsidR="00C42A75" w:rsidRDefault="00C42A75" w:rsidP="00BB3F63">
            <w:pPr>
              <w:rPr>
                <w:rFonts w:ascii="Nexa Light" w:hAnsi="Nexa Light"/>
                <w:sz w:val="24"/>
                <w:szCs w:val="24"/>
              </w:rPr>
            </w:pPr>
          </w:p>
          <w:p w14:paraId="6215F5D3" w14:textId="77777777" w:rsidR="00C42A75" w:rsidRPr="00285B92" w:rsidRDefault="00C42A75" w:rsidP="00BB3F63">
            <w:pPr>
              <w:rPr>
                <w:rFonts w:ascii="Nexa Light" w:hAnsi="Nexa Light"/>
                <w:sz w:val="24"/>
                <w:szCs w:val="24"/>
              </w:rPr>
            </w:pPr>
          </w:p>
        </w:tc>
      </w:tr>
    </w:tbl>
    <w:p w14:paraId="18D6A135" w14:textId="77777777" w:rsidR="00C42A75" w:rsidRPr="008430BF" w:rsidRDefault="00C42A75" w:rsidP="00C42A75">
      <w:pPr>
        <w:spacing w:line="300" w:lineRule="exact"/>
        <w:rPr>
          <w:rFonts w:ascii="NEXA-LIGHT" w:hAnsi="NEXA-LIGHT"/>
          <w:lang w:val="fr-FR"/>
        </w:rPr>
      </w:pPr>
    </w:p>
    <w:p w14:paraId="16CCB02A"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FC1242" w14:paraId="22E77851" w14:textId="77777777" w:rsidTr="00BB3F63">
        <w:tc>
          <w:tcPr>
            <w:tcW w:w="5000" w:type="pct"/>
            <w:tcBorders>
              <w:bottom w:val="single" w:sz="4" w:space="0" w:color="auto"/>
            </w:tcBorders>
            <w:vAlign w:val="bottom"/>
          </w:tcPr>
          <w:p w14:paraId="458EEFDC" w14:textId="70B13F1B" w:rsidR="00C42A75" w:rsidRDefault="00C42A75" w:rsidP="00BB3F63">
            <w:pPr>
              <w:rPr>
                <w:rFonts w:ascii="Nexa Light" w:hAnsi="Nexa Light"/>
                <w:sz w:val="24"/>
                <w:szCs w:val="24"/>
              </w:rPr>
            </w:pPr>
            <w:r>
              <w:rPr>
                <w:rFonts w:ascii="Nexa Light" w:hAnsi="Nexa Light"/>
                <w:sz w:val="24"/>
                <w:szCs w:val="24"/>
              </w:rPr>
              <w:t>Expérience artistique (exposition, atelier, collaboration…)</w:t>
            </w:r>
            <w:r>
              <w:rPr>
                <w:rFonts w:ascii="Cambria" w:hAnsi="Cambria" w:cs="Cambria"/>
                <w:sz w:val="24"/>
                <w:szCs w:val="24"/>
              </w:rPr>
              <w:t> </w:t>
            </w:r>
            <w:r>
              <w:rPr>
                <w:rFonts w:ascii="Nexa Light" w:hAnsi="Nexa Light"/>
                <w:sz w:val="24"/>
                <w:szCs w:val="24"/>
              </w:rPr>
              <w:t>:</w:t>
            </w:r>
          </w:p>
          <w:p w14:paraId="17949208" w14:textId="77777777" w:rsidR="00C42A75" w:rsidRDefault="00C42A75" w:rsidP="00BB3F63">
            <w:pPr>
              <w:rPr>
                <w:rFonts w:ascii="Nexa Light" w:hAnsi="Nexa Light"/>
                <w:sz w:val="24"/>
                <w:szCs w:val="24"/>
              </w:rPr>
            </w:pPr>
          </w:p>
          <w:p w14:paraId="39B2FED8" w14:textId="77777777" w:rsidR="00C42A75" w:rsidRPr="00285B92" w:rsidRDefault="00C42A75" w:rsidP="00BB3F63">
            <w:pPr>
              <w:rPr>
                <w:rFonts w:ascii="Nexa Light" w:hAnsi="Nexa Light"/>
                <w:sz w:val="24"/>
                <w:szCs w:val="24"/>
              </w:rPr>
            </w:pPr>
          </w:p>
        </w:tc>
      </w:tr>
    </w:tbl>
    <w:p w14:paraId="24FF78B8"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FC1242" w14:paraId="4E40053D" w14:textId="77777777" w:rsidTr="00BB3F63">
        <w:tc>
          <w:tcPr>
            <w:tcW w:w="5000" w:type="pct"/>
            <w:tcBorders>
              <w:bottom w:val="single" w:sz="4" w:space="0" w:color="auto"/>
            </w:tcBorders>
            <w:vAlign w:val="bottom"/>
          </w:tcPr>
          <w:p w14:paraId="17B26C03" w14:textId="77777777" w:rsidR="00C42A75" w:rsidRDefault="00C42A75" w:rsidP="00BB3F63">
            <w:pPr>
              <w:rPr>
                <w:rFonts w:ascii="Nexa Light" w:hAnsi="Nexa Light"/>
                <w:sz w:val="24"/>
                <w:szCs w:val="24"/>
              </w:rPr>
            </w:pPr>
          </w:p>
          <w:p w14:paraId="32E675C0" w14:textId="77777777" w:rsidR="00C42A75" w:rsidRPr="00285B92" w:rsidRDefault="00C42A75" w:rsidP="00BB3F63">
            <w:pPr>
              <w:rPr>
                <w:rFonts w:ascii="Nexa Light" w:hAnsi="Nexa Light"/>
                <w:sz w:val="24"/>
                <w:szCs w:val="24"/>
              </w:rPr>
            </w:pPr>
          </w:p>
        </w:tc>
      </w:tr>
    </w:tbl>
    <w:p w14:paraId="0915E1BC"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FC1242" w14:paraId="2A7D9FF3" w14:textId="77777777" w:rsidTr="00BB3F63">
        <w:tc>
          <w:tcPr>
            <w:tcW w:w="5000" w:type="pct"/>
            <w:tcBorders>
              <w:bottom w:val="single" w:sz="4" w:space="0" w:color="auto"/>
            </w:tcBorders>
            <w:vAlign w:val="bottom"/>
          </w:tcPr>
          <w:p w14:paraId="338A7C8A" w14:textId="77777777" w:rsidR="00C42A75" w:rsidRDefault="00C42A75" w:rsidP="00BB3F63">
            <w:pPr>
              <w:rPr>
                <w:rFonts w:ascii="Nexa Light" w:hAnsi="Nexa Light"/>
                <w:sz w:val="24"/>
                <w:szCs w:val="24"/>
              </w:rPr>
            </w:pPr>
          </w:p>
          <w:p w14:paraId="62D8994A" w14:textId="77777777" w:rsidR="00C42A75" w:rsidRPr="00285B92" w:rsidRDefault="00C42A75" w:rsidP="00BB3F63">
            <w:pPr>
              <w:rPr>
                <w:rFonts w:ascii="Nexa Light" w:hAnsi="Nexa Light"/>
                <w:sz w:val="24"/>
                <w:szCs w:val="24"/>
              </w:rPr>
            </w:pPr>
          </w:p>
        </w:tc>
      </w:tr>
    </w:tbl>
    <w:p w14:paraId="306DEE9E"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FC1242" w14:paraId="7A25808F" w14:textId="77777777" w:rsidTr="00BB3F63">
        <w:tc>
          <w:tcPr>
            <w:tcW w:w="5000" w:type="pct"/>
            <w:tcBorders>
              <w:bottom w:val="single" w:sz="4" w:space="0" w:color="auto"/>
            </w:tcBorders>
            <w:vAlign w:val="bottom"/>
          </w:tcPr>
          <w:p w14:paraId="1E9044AE" w14:textId="77777777" w:rsidR="00C42A75" w:rsidRDefault="00C42A75" w:rsidP="00BB3F63">
            <w:pPr>
              <w:rPr>
                <w:rFonts w:ascii="Nexa Light" w:hAnsi="Nexa Light"/>
                <w:sz w:val="24"/>
                <w:szCs w:val="24"/>
              </w:rPr>
            </w:pPr>
          </w:p>
          <w:p w14:paraId="1FA78EFF" w14:textId="77777777" w:rsidR="00C42A75" w:rsidRPr="00285B92" w:rsidRDefault="00C42A75" w:rsidP="00BB3F63">
            <w:pPr>
              <w:rPr>
                <w:rFonts w:ascii="Nexa Light" w:hAnsi="Nexa Light"/>
                <w:sz w:val="24"/>
                <w:szCs w:val="24"/>
              </w:rPr>
            </w:pPr>
          </w:p>
        </w:tc>
      </w:tr>
    </w:tbl>
    <w:p w14:paraId="0BC1E96F"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FC1242" w14:paraId="1F446D4B" w14:textId="77777777" w:rsidTr="00BB3F63">
        <w:tc>
          <w:tcPr>
            <w:tcW w:w="5000" w:type="pct"/>
            <w:tcBorders>
              <w:bottom w:val="single" w:sz="4" w:space="0" w:color="auto"/>
            </w:tcBorders>
            <w:vAlign w:val="bottom"/>
          </w:tcPr>
          <w:p w14:paraId="0CB04563" w14:textId="77777777" w:rsidR="00C42A75" w:rsidRDefault="00C42A75" w:rsidP="00BB3F63">
            <w:pPr>
              <w:rPr>
                <w:rFonts w:ascii="Nexa Light" w:hAnsi="Nexa Light"/>
                <w:sz w:val="24"/>
                <w:szCs w:val="24"/>
              </w:rPr>
            </w:pPr>
          </w:p>
          <w:p w14:paraId="61629D96" w14:textId="77777777" w:rsidR="00C42A75" w:rsidRPr="00285B92" w:rsidRDefault="00C42A75" w:rsidP="00BB3F63">
            <w:pPr>
              <w:rPr>
                <w:rFonts w:ascii="Nexa Light" w:hAnsi="Nexa Light"/>
                <w:sz w:val="24"/>
                <w:szCs w:val="24"/>
              </w:rPr>
            </w:pPr>
          </w:p>
        </w:tc>
      </w:tr>
    </w:tbl>
    <w:p w14:paraId="1F219C02" w14:textId="77777777" w:rsidR="00C42A75" w:rsidRPr="008430BF" w:rsidRDefault="00C42A75" w:rsidP="00C42A75">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A75" w:rsidRPr="00FC1242" w14:paraId="460C73C5" w14:textId="77777777" w:rsidTr="00BB3F63">
        <w:tc>
          <w:tcPr>
            <w:tcW w:w="5000" w:type="pct"/>
            <w:tcBorders>
              <w:bottom w:val="single" w:sz="4" w:space="0" w:color="auto"/>
            </w:tcBorders>
            <w:vAlign w:val="bottom"/>
          </w:tcPr>
          <w:p w14:paraId="02FB3174" w14:textId="77777777" w:rsidR="00C42A75" w:rsidRDefault="00C42A75" w:rsidP="00BB3F63">
            <w:pPr>
              <w:rPr>
                <w:rFonts w:ascii="Nexa Light" w:hAnsi="Nexa Light"/>
                <w:sz w:val="24"/>
                <w:szCs w:val="24"/>
              </w:rPr>
            </w:pPr>
          </w:p>
          <w:p w14:paraId="79A4E5AF" w14:textId="77777777" w:rsidR="00C42A75" w:rsidRPr="00285B92" w:rsidRDefault="00C42A75" w:rsidP="00BB3F63">
            <w:pPr>
              <w:rPr>
                <w:rFonts w:ascii="Nexa Light" w:hAnsi="Nexa Light"/>
                <w:sz w:val="24"/>
                <w:szCs w:val="24"/>
              </w:rPr>
            </w:pPr>
          </w:p>
        </w:tc>
      </w:tr>
    </w:tbl>
    <w:p w14:paraId="66C22D72" w14:textId="77777777" w:rsidR="00C42A75" w:rsidRPr="008430BF" w:rsidRDefault="00C42A75" w:rsidP="00C42A75">
      <w:pPr>
        <w:spacing w:line="300" w:lineRule="exact"/>
        <w:rPr>
          <w:rFonts w:ascii="NEXA-LIGHT" w:hAnsi="NEXA-LIGHT"/>
          <w:lang w:val="fr-FR"/>
        </w:rPr>
      </w:pPr>
    </w:p>
    <w:p w14:paraId="41E57777" w14:textId="77777777" w:rsidR="00C42A75" w:rsidRPr="00C42A75" w:rsidRDefault="00C42A75" w:rsidP="00C42A75">
      <w:pPr>
        <w:spacing w:line="300" w:lineRule="exact"/>
        <w:rPr>
          <w:rFonts w:ascii="NEXA-LIGHT" w:hAnsi="NEXA-LIGHT"/>
          <w:lang w:val="fr-FR"/>
        </w:rPr>
      </w:pPr>
    </w:p>
    <w:p w14:paraId="0FD85738" w14:textId="77777777" w:rsidR="00AB7182" w:rsidRDefault="00AB7182" w:rsidP="008430BF">
      <w:pPr>
        <w:spacing w:line="300" w:lineRule="exact"/>
        <w:jc w:val="center"/>
        <w:rPr>
          <w:rFonts w:ascii="NEXA-LIGHT" w:hAnsi="NEXA-LIGHT"/>
          <w:b/>
          <w:bCs/>
          <w:lang w:val="fr-FR"/>
        </w:rPr>
      </w:pPr>
    </w:p>
    <w:p w14:paraId="5E0A0CFC" w14:textId="476BDBB4" w:rsidR="00326CAC" w:rsidRPr="00E377B9" w:rsidRDefault="00BF5FFF" w:rsidP="008430BF">
      <w:pPr>
        <w:spacing w:line="300" w:lineRule="exact"/>
        <w:jc w:val="center"/>
        <w:rPr>
          <w:rFonts w:ascii="NEXA-LIGHT" w:hAnsi="NEXA-LIGHT"/>
          <w:b/>
          <w:bCs/>
          <w:lang w:val="fr-FR"/>
        </w:rPr>
      </w:pPr>
      <w:r w:rsidRPr="0019627F">
        <w:rPr>
          <w:rFonts w:ascii="NEXA-LIGHT" w:hAnsi="NEXA-LIGHT"/>
          <w:b/>
          <w:bCs/>
          <w:color w:val="5B9BD5" w:themeColor="accent5"/>
          <w:lang w:val="fr-FR"/>
        </w:rPr>
        <w:t>DESCRIPTION DU PROJET</w:t>
      </w:r>
    </w:p>
    <w:p w14:paraId="42A10BBE" w14:textId="77777777" w:rsidR="00326CAC" w:rsidRPr="008430BF" w:rsidRDefault="00326CAC" w:rsidP="008430BF">
      <w:pPr>
        <w:spacing w:line="300" w:lineRule="exact"/>
        <w:jc w:val="center"/>
        <w:rPr>
          <w:rFonts w:ascii="NEXA-LIGHT" w:hAnsi="NEXA-LIGHT"/>
          <w:lang w:val="fr-FR"/>
        </w:rPr>
      </w:pPr>
    </w:p>
    <w:p w14:paraId="32AF8B63" w14:textId="6EC1177A" w:rsidR="00285B92" w:rsidRPr="008430BF" w:rsidRDefault="00285B92" w:rsidP="008430BF">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85B92" w:rsidRPr="00846B76" w14:paraId="27C4A7BF" w14:textId="77777777" w:rsidTr="00285B92">
        <w:tc>
          <w:tcPr>
            <w:tcW w:w="5000" w:type="pct"/>
            <w:tcBorders>
              <w:bottom w:val="single" w:sz="4" w:space="0" w:color="auto"/>
            </w:tcBorders>
            <w:vAlign w:val="bottom"/>
          </w:tcPr>
          <w:p w14:paraId="0746D7AF" w14:textId="5C53E0E4" w:rsidR="00285B92" w:rsidRDefault="00285B92" w:rsidP="00285B92">
            <w:pPr>
              <w:rPr>
                <w:rFonts w:ascii="Nexa Light" w:hAnsi="Nexa Light"/>
                <w:sz w:val="24"/>
                <w:szCs w:val="24"/>
              </w:rPr>
            </w:pPr>
            <w:r w:rsidRPr="00285B92">
              <w:rPr>
                <w:rFonts w:ascii="Nexa Light" w:hAnsi="Nexa Light"/>
                <w:sz w:val="24"/>
                <w:szCs w:val="24"/>
              </w:rPr>
              <w:t>Durée</w:t>
            </w:r>
            <w:r>
              <w:rPr>
                <w:rFonts w:ascii="Cambria" w:hAnsi="Cambria" w:cs="Cambria"/>
                <w:sz w:val="24"/>
                <w:szCs w:val="24"/>
              </w:rPr>
              <w:t> </w:t>
            </w:r>
            <w:r>
              <w:rPr>
                <w:rFonts w:ascii="Nexa Light" w:hAnsi="Nexa Light"/>
                <w:sz w:val="24"/>
                <w:szCs w:val="24"/>
              </w:rPr>
              <w:t>:</w:t>
            </w:r>
          </w:p>
          <w:p w14:paraId="5F26E0DD" w14:textId="77777777" w:rsidR="0038129E" w:rsidRDefault="0038129E" w:rsidP="00285B92">
            <w:pPr>
              <w:rPr>
                <w:rFonts w:ascii="Nexa Light" w:hAnsi="Nexa Light"/>
                <w:sz w:val="24"/>
                <w:szCs w:val="24"/>
              </w:rPr>
            </w:pPr>
          </w:p>
          <w:p w14:paraId="13831B8D" w14:textId="45DD8AE9" w:rsidR="007644F9" w:rsidRPr="00285B92" w:rsidRDefault="007644F9" w:rsidP="00285B92">
            <w:pPr>
              <w:rPr>
                <w:rFonts w:ascii="Nexa Light" w:hAnsi="Nexa Light"/>
                <w:sz w:val="24"/>
                <w:szCs w:val="24"/>
              </w:rPr>
            </w:pPr>
          </w:p>
        </w:tc>
      </w:tr>
    </w:tbl>
    <w:p w14:paraId="193C7445" w14:textId="2DC67CD4" w:rsidR="000C5CEB" w:rsidRPr="008430BF" w:rsidRDefault="000C5CEB" w:rsidP="008430BF">
      <w:pPr>
        <w:spacing w:line="300" w:lineRule="exact"/>
        <w:rPr>
          <w:rFonts w:ascii="NEXA-LIGHT" w:hAnsi="NEXA-LIGHT"/>
          <w:lang w:val="fr-FR"/>
        </w:rPr>
      </w:pPr>
    </w:p>
    <w:p w14:paraId="4BB42D83" w14:textId="6FF3B676" w:rsidR="008430BF" w:rsidRPr="008430BF" w:rsidRDefault="008430BF" w:rsidP="008430BF">
      <w:pPr>
        <w:spacing w:line="300" w:lineRule="exact"/>
        <w:rPr>
          <w:rFonts w:ascii="NEXA-LIGHT" w:hAnsi="NEXA-LIGHT"/>
          <w:lang w:val="fr-FR"/>
        </w:rPr>
      </w:pPr>
    </w:p>
    <w:p w14:paraId="207B9184" w14:textId="7D88B00C" w:rsidR="00285B92" w:rsidRDefault="007644F9" w:rsidP="008430BF">
      <w:pPr>
        <w:spacing w:line="300" w:lineRule="exact"/>
        <w:rPr>
          <w:rFonts w:ascii="NEXA-LIGHT" w:hAnsi="NEXA-LIGHT"/>
          <w:lang w:val="fr-FR"/>
        </w:rPr>
      </w:pPr>
      <w:r>
        <w:rPr>
          <w:rFonts w:ascii="NEXA-LIGHT" w:hAnsi="NEXA-LIGHT"/>
          <w:lang w:val="fr-FR"/>
        </w:rPr>
        <w:t xml:space="preserve">Description du </w:t>
      </w:r>
      <w:r w:rsidR="00DE11D5">
        <w:rPr>
          <w:rFonts w:ascii="NEXA-LIGHT" w:hAnsi="NEXA-LIGHT"/>
          <w:lang w:val="fr-FR"/>
        </w:rPr>
        <w:t>projet</w:t>
      </w:r>
      <w:r w:rsidR="00117309">
        <w:rPr>
          <w:rFonts w:ascii="Cambria" w:hAnsi="Cambria" w:cs="Cambria"/>
          <w:lang w:val="fr-FR"/>
        </w:rPr>
        <w:t> </w:t>
      </w:r>
      <w:r w:rsidR="00DE11D5" w:rsidRPr="008430BF">
        <w:rPr>
          <w:rFonts w:ascii="Cambria" w:hAnsi="Cambria" w:cs="Cambria"/>
          <w:lang w:val="fr-FR"/>
        </w:rPr>
        <w:t>:</w:t>
      </w:r>
    </w:p>
    <w:p w14:paraId="7967FD10" w14:textId="256451F0" w:rsidR="00285B92" w:rsidRDefault="00285B92" w:rsidP="008430BF">
      <w:pPr>
        <w:spacing w:line="300" w:lineRule="exact"/>
        <w:rPr>
          <w:rFonts w:ascii="NEXA-LIGHT" w:hAnsi="NEXA-LIGHT"/>
          <w:lang w:val="fr-F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413812F0" w14:textId="77777777" w:rsidTr="00390486">
        <w:trPr>
          <w:trHeight w:val="703"/>
        </w:trPr>
        <w:tc>
          <w:tcPr>
            <w:tcW w:w="1011" w:type="pct"/>
            <w:vAlign w:val="bottom"/>
          </w:tcPr>
          <w:p w14:paraId="4D4EECC3" w14:textId="4677192C" w:rsidR="00E377B9" w:rsidRPr="001D7794" w:rsidRDefault="00E377B9" w:rsidP="00390486">
            <w:pPr>
              <w:spacing w:before="240"/>
              <w:rPr>
                <w:rFonts w:ascii="Nexa Light" w:hAnsi="Nexa Light"/>
                <w:b/>
                <w:bCs/>
                <w:sz w:val="24"/>
                <w:szCs w:val="24"/>
              </w:rPr>
            </w:pPr>
            <w:proofErr w:type="spellStart"/>
            <w:r w:rsidRPr="0019627F">
              <w:rPr>
                <w:rFonts w:ascii="Nexa Light" w:hAnsi="Nexa Light"/>
                <w:b/>
                <w:bCs/>
                <w:color w:val="5B9BD5" w:themeColor="accent5"/>
                <w:sz w:val="24"/>
                <w:szCs w:val="24"/>
              </w:rPr>
              <w:t>Activité</w:t>
            </w:r>
            <w:proofErr w:type="spellEnd"/>
            <w:r w:rsidRPr="0019627F">
              <w:rPr>
                <w:rFonts w:ascii="Nexa Light" w:hAnsi="Nexa Light"/>
                <w:b/>
                <w:bCs/>
                <w:color w:val="5B9BD5" w:themeColor="accent5"/>
                <w:sz w:val="24"/>
                <w:szCs w:val="24"/>
              </w:rPr>
              <w:t xml:space="preserve"> </w:t>
            </w:r>
            <w:proofErr w:type="gramStart"/>
            <w:r w:rsidR="00DE11D5" w:rsidRPr="0019627F">
              <w:rPr>
                <w:rFonts w:ascii="Nexa Light" w:hAnsi="Nexa Light"/>
                <w:b/>
                <w:bCs/>
                <w:color w:val="5B9BD5" w:themeColor="accent5"/>
                <w:sz w:val="24"/>
                <w:szCs w:val="24"/>
              </w:rPr>
              <w:t>1</w:t>
            </w:r>
            <w:r w:rsidR="00117309">
              <w:rPr>
                <w:rFonts w:ascii="Cambria" w:hAnsi="Cambria" w:cs="Cambria"/>
                <w:b/>
                <w:bCs/>
                <w:color w:val="5B9BD5" w:themeColor="accent5"/>
                <w:sz w:val="24"/>
                <w:szCs w:val="24"/>
              </w:rPr>
              <w:t> </w:t>
            </w:r>
            <w:r w:rsidR="00117309">
              <w:rPr>
                <w:rFonts w:ascii="Nexa Light" w:hAnsi="Nexa Light"/>
                <w:b/>
                <w:bCs/>
                <w:color w:val="5B9BD5" w:themeColor="accent5"/>
                <w:sz w:val="24"/>
                <w:szCs w:val="24"/>
              </w:rPr>
              <w:t>:</w:t>
            </w:r>
            <w:proofErr w:type="gramEnd"/>
          </w:p>
        </w:tc>
        <w:tc>
          <w:tcPr>
            <w:tcW w:w="3989" w:type="pct"/>
            <w:tcBorders>
              <w:bottom w:val="single" w:sz="4" w:space="0" w:color="auto"/>
            </w:tcBorders>
            <w:vAlign w:val="bottom"/>
          </w:tcPr>
          <w:p w14:paraId="67DDC0BD" w14:textId="77777777" w:rsidR="00E377B9" w:rsidRPr="00C9238F" w:rsidRDefault="00E377B9" w:rsidP="00390486">
            <w:pPr>
              <w:spacing w:before="240"/>
            </w:pPr>
          </w:p>
        </w:tc>
      </w:tr>
    </w:tbl>
    <w:p w14:paraId="3F452EFE"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4516DA08" w14:textId="77777777" w:rsidTr="00390486">
        <w:tc>
          <w:tcPr>
            <w:tcW w:w="3666" w:type="pct"/>
            <w:tcBorders>
              <w:bottom w:val="single" w:sz="4" w:space="0" w:color="auto"/>
            </w:tcBorders>
            <w:vAlign w:val="bottom"/>
          </w:tcPr>
          <w:p w14:paraId="26BD3E96" w14:textId="77777777" w:rsidR="001D7794" w:rsidRPr="00846B76" w:rsidRDefault="001D7794" w:rsidP="00390486"/>
        </w:tc>
      </w:tr>
    </w:tbl>
    <w:p w14:paraId="5C289B64"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4948130D" w14:textId="77777777" w:rsidTr="001D7794">
        <w:tc>
          <w:tcPr>
            <w:tcW w:w="5000" w:type="pct"/>
            <w:tcBorders>
              <w:bottom w:val="single" w:sz="4" w:space="0" w:color="auto"/>
            </w:tcBorders>
            <w:vAlign w:val="bottom"/>
          </w:tcPr>
          <w:p w14:paraId="18B74112" w14:textId="77777777" w:rsidR="001D7794" w:rsidRPr="00846B76" w:rsidRDefault="001D7794" w:rsidP="00390486"/>
        </w:tc>
      </w:tr>
      <w:tr w:rsidR="007644F9" w:rsidRPr="00846B76" w14:paraId="343F9B24" w14:textId="77777777" w:rsidTr="001D7794">
        <w:tc>
          <w:tcPr>
            <w:tcW w:w="5000" w:type="pct"/>
            <w:tcBorders>
              <w:bottom w:val="single" w:sz="4" w:space="0" w:color="auto"/>
            </w:tcBorders>
            <w:vAlign w:val="bottom"/>
          </w:tcPr>
          <w:p w14:paraId="072F8FB8" w14:textId="77777777" w:rsidR="007644F9" w:rsidRPr="008430BF" w:rsidRDefault="007644F9" w:rsidP="007644F9">
            <w:pPr>
              <w:spacing w:line="300" w:lineRule="exact"/>
              <w:jc w:val="center"/>
              <w:rPr>
                <w:rFonts w:ascii="NEXA-LIGHT" w:hAnsi="NEXA-LIGHT"/>
              </w:rPr>
            </w:pPr>
          </w:p>
          <w:p w14:paraId="6BBFB2EA" w14:textId="77777777" w:rsidR="007644F9" w:rsidRPr="00846B76" w:rsidRDefault="007644F9" w:rsidP="00390486"/>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2242AAE6" w14:textId="77777777" w:rsidTr="00390486">
        <w:trPr>
          <w:trHeight w:val="703"/>
        </w:trPr>
        <w:tc>
          <w:tcPr>
            <w:tcW w:w="1011" w:type="pct"/>
            <w:vAlign w:val="bottom"/>
          </w:tcPr>
          <w:p w14:paraId="5CCE5AC7" w14:textId="77777777" w:rsidR="001D7794" w:rsidRPr="001D7794" w:rsidRDefault="001D7794" w:rsidP="00390486">
            <w:pPr>
              <w:spacing w:before="240"/>
              <w:rPr>
                <w:rFonts w:ascii="Nexa Light" w:hAnsi="Nexa Light"/>
                <w:b/>
                <w:bCs/>
              </w:rPr>
            </w:pPr>
          </w:p>
          <w:p w14:paraId="45ABF247" w14:textId="755FB295" w:rsidR="00E377B9" w:rsidRPr="001D7794" w:rsidRDefault="00E377B9" w:rsidP="00390486">
            <w:pPr>
              <w:spacing w:before="240"/>
              <w:rPr>
                <w:rFonts w:ascii="Nexa Light" w:hAnsi="Nexa Light"/>
                <w:b/>
                <w:bCs/>
                <w:sz w:val="24"/>
                <w:szCs w:val="24"/>
              </w:rPr>
            </w:pPr>
            <w:proofErr w:type="spellStart"/>
            <w:r w:rsidRPr="0019627F">
              <w:rPr>
                <w:rFonts w:ascii="Nexa Light" w:hAnsi="Nexa Light"/>
                <w:b/>
                <w:bCs/>
                <w:color w:val="5B9BD5" w:themeColor="accent5"/>
                <w:sz w:val="24"/>
                <w:szCs w:val="24"/>
              </w:rPr>
              <w:t>Activité</w:t>
            </w:r>
            <w:proofErr w:type="spellEnd"/>
            <w:r w:rsidRPr="0019627F">
              <w:rPr>
                <w:rFonts w:ascii="Nexa Light" w:hAnsi="Nexa Light"/>
                <w:b/>
                <w:bCs/>
                <w:color w:val="5B9BD5" w:themeColor="accent5"/>
                <w:sz w:val="24"/>
                <w:szCs w:val="24"/>
              </w:rPr>
              <w:t xml:space="preserve"> </w:t>
            </w:r>
            <w:proofErr w:type="gramStart"/>
            <w:r w:rsidR="00DE11D5" w:rsidRPr="0019627F">
              <w:rPr>
                <w:rFonts w:ascii="Nexa Light" w:hAnsi="Nexa Light"/>
                <w:b/>
                <w:bCs/>
                <w:color w:val="5B9BD5" w:themeColor="accent5"/>
                <w:sz w:val="24"/>
                <w:szCs w:val="24"/>
              </w:rPr>
              <w:t>2</w:t>
            </w:r>
            <w:r w:rsidR="00117309">
              <w:rPr>
                <w:rFonts w:ascii="Cambria" w:hAnsi="Cambria" w:cs="Cambria"/>
                <w:b/>
                <w:bCs/>
                <w:color w:val="5B9BD5" w:themeColor="accent5"/>
                <w:sz w:val="24"/>
                <w:szCs w:val="24"/>
              </w:rPr>
              <w:t> </w:t>
            </w:r>
            <w:r w:rsidR="00117309">
              <w:rPr>
                <w:rFonts w:ascii="Nexa Light" w:hAnsi="Nexa Light"/>
                <w:b/>
                <w:bCs/>
                <w:color w:val="5B9BD5" w:themeColor="accent5"/>
                <w:sz w:val="24"/>
                <w:szCs w:val="24"/>
              </w:rPr>
              <w:t>:</w:t>
            </w:r>
            <w:proofErr w:type="gramEnd"/>
          </w:p>
        </w:tc>
        <w:tc>
          <w:tcPr>
            <w:tcW w:w="3989" w:type="pct"/>
            <w:tcBorders>
              <w:bottom w:val="single" w:sz="4" w:space="0" w:color="auto"/>
            </w:tcBorders>
            <w:vAlign w:val="bottom"/>
          </w:tcPr>
          <w:p w14:paraId="707A635C" w14:textId="77777777" w:rsidR="00E377B9" w:rsidRPr="00C9238F" w:rsidRDefault="00E377B9" w:rsidP="00390486">
            <w:pPr>
              <w:spacing w:before="240"/>
            </w:pPr>
          </w:p>
        </w:tc>
      </w:tr>
    </w:tbl>
    <w:p w14:paraId="133E9D89"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0C71639F" w14:textId="77777777" w:rsidTr="007644F9">
        <w:tc>
          <w:tcPr>
            <w:tcW w:w="5000" w:type="pct"/>
            <w:tcBorders>
              <w:bottom w:val="single" w:sz="4" w:space="0" w:color="auto"/>
            </w:tcBorders>
            <w:vAlign w:val="bottom"/>
          </w:tcPr>
          <w:p w14:paraId="6D0FA672" w14:textId="77777777" w:rsidR="001D7794" w:rsidRPr="00846B76" w:rsidRDefault="001D7794" w:rsidP="00390486"/>
        </w:tc>
      </w:tr>
    </w:tbl>
    <w:p w14:paraId="6CD31E0E" w14:textId="77777777" w:rsidR="007644F9" w:rsidRPr="008430BF" w:rsidRDefault="007644F9" w:rsidP="007644F9">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44F9" w:rsidRPr="00846B76" w14:paraId="5AEB3164" w14:textId="77777777" w:rsidTr="00390486">
        <w:tc>
          <w:tcPr>
            <w:tcW w:w="5000" w:type="pct"/>
            <w:tcBorders>
              <w:bottom w:val="single" w:sz="4" w:space="0" w:color="auto"/>
            </w:tcBorders>
            <w:vAlign w:val="bottom"/>
          </w:tcPr>
          <w:p w14:paraId="7A34E968" w14:textId="77777777" w:rsidR="007644F9" w:rsidRPr="00846B76" w:rsidRDefault="007644F9" w:rsidP="00390486"/>
        </w:tc>
      </w:tr>
    </w:tbl>
    <w:p w14:paraId="642E4764"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3A4C49CD" w14:textId="77777777" w:rsidTr="001D7794">
        <w:tc>
          <w:tcPr>
            <w:tcW w:w="5000" w:type="pct"/>
            <w:tcBorders>
              <w:bottom w:val="single" w:sz="4" w:space="0" w:color="auto"/>
            </w:tcBorders>
            <w:vAlign w:val="bottom"/>
          </w:tcPr>
          <w:p w14:paraId="75077624" w14:textId="77777777" w:rsidR="001D7794" w:rsidRPr="00846B76" w:rsidRDefault="001D7794" w:rsidP="00390486"/>
        </w:tc>
      </w:tr>
    </w:tbl>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1DAB8DD1" w14:textId="77777777" w:rsidTr="00390486">
        <w:trPr>
          <w:trHeight w:val="703"/>
        </w:trPr>
        <w:tc>
          <w:tcPr>
            <w:tcW w:w="1011" w:type="pct"/>
            <w:vAlign w:val="bottom"/>
          </w:tcPr>
          <w:p w14:paraId="2C62E696" w14:textId="77777777" w:rsidR="001D7794" w:rsidRPr="001D7794" w:rsidRDefault="001D7794" w:rsidP="00390486">
            <w:pPr>
              <w:spacing w:before="240"/>
              <w:rPr>
                <w:rFonts w:ascii="Nexa Light" w:hAnsi="Nexa Light"/>
                <w:b/>
                <w:bCs/>
              </w:rPr>
            </w:pPr>
          </w:p>
          <w:p w14:paraId="72A2F160" w14:textId="75FBE012" w:rsidR="00E377B9" w:rsidRPr="001D7794" w:rsidRDefault="00E377B9" w:rsidP="00390486">
            <w:pPr>
              <w:spacing w:before="240"/>
              <w:rPr>
                <w:rFonts w:ascii="Nexa Light" w:hAnsi="Nexa Light"/>
                <w:b/>
                <w:bCs/>
                <w:sz w:val="24"/>
                <w:szCs w:val="24"/>
              </w:rPr>
            </w:pPr>
            <w:proofErr w:type="spellStart"/>
            <w:r w:rsidRPr="0019627F">
              <w:rPr>
                <w:rFonts w:ascii="Nexa Light" w:hAnsi="Nexa Light"/>
                <w:b/>
                <w:bCs/>
                <w:color w:val="5B9BD5" w:themeColor="accent5"/>
                <w:sz w:val="24"/>
                <w:szCs w:val="24"/>
              </w:rPr>
              <w:t>Activité</w:t>
            </w:r>
            <w:proofErr w:type="spellEnd"/>
            <w:r w:rsidRPr="0019627F">
              <w:rPr>
                <w:rFonts w:ascii="Nexa Light" w:hAnsi="Nexa Light"/>
                <w:b/>
                <w:bCs/>
                <w:color w:val="5B9BD5" w:themeColor="accent5"/>
                <w:sz w:val="24"/>
                <w:szCs w:val="24"/>
              </w:rPr>
              <w:t xml:space="preserve"> </w:t>
            </w:r>
            <w:proofErr w:type="gramStart"/>
            <w:r w:rsidR="00DE11D5" w:rsidRPr="0019627F">
              <w:rPr>
                <w:rFonts w:ascii="Nexa Light" w:hAnsi="Nexa Light"/>
                <w:b/>
                <w:bCs/>
                <w:color w:val="5B9BD5" w:themeColor="accent5"/>
                <w:sz w:val="24"/>
                <w:szCs w:val="24"/>
              </w:rPr>
              <w:t>3</w:t>
            </w:r>
            <w:r w:rsidR="00117309">
              <w:rPr>
                <w:rFonts w:ascii="Cambria" w:hAnsi="Cambria" w:cs="Cambria"/>
                <w:b/>
                <w:bCs/>
                <w:color w:val="5B9BD5" w:themeColor="accent5"/>
                <w:sz w:val="24"/>
                <w:szCs w:val="24"/>
              </w:rPr>
              <w:t> </w:t>
            </w:r>
            <w:r w:rsidR="00117309">
              <w:rPr>
                <w:rFonts w:ascii="Nexa Light" w:hAnsi="Nexa Light"/>
                <w:b/>
                <w:bCs/>
                <w:color w:val="5B9BD5" w:themeColor="accent5"/>
                <w:sz w:val="24"/>
                <w:szCs w:val="24"/>
              </w:rPr>
              <w:t>:</w:t>
            </w:r>
            <w:proofErr w:type="gramEnd"/>
          </w:p>
        </w:tc>
        <w:tc>
          <w:tcPr>
            <w:tcW w:w="3989" w:type="pct"/>
            <w:tcBorders>
              <w:bottom w:val="single" w:sz="4" w:space="0" w:color="auto"/>
            </w:tcBorders>
            <w:vAlign w:val="bottom"/>
          </w:tcPr>
          <w:p w14:paraId="7012D613" w14:textId="77777777" w:rsidR="00E377B9" w:rsidRPr="00C9238F" w:rsidRDefault="00E377B9" w:rsidP="00390486">
            <w:pPr>
              <w:spacing w:before="240"/>
            </w:pPr>
          </w:p>
        </w:tc>
      </w:tr>
    </w:tbl>
    <w:p w14:paraId="0BD2B7DA" w14:textId="77777777" w:rsidR="007644F9" w:rsidRPr="008430BF" w:rsidRDefault="007644F9" w:rsidP="007644F9">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44F9" w:rsidRPr="00846B76" w14:paraId="18AC9276" w14:textId="77777777" w:rsidTr="00390486">
        <w:tc>
          <w:tcPr>
            <w:tcW w:w="5000" w:type="pct"/>
            <w:tcBorders>
              <w:bottom w:val="single" w:sz="4" w:space="0" w:color="auto"/>
            </w:tcBorders>
            <w:vAlign w:val="bottom"/>
          </w:tcPr>
          <w:p w14:paraId="2DE3D69A" w14:textId="77777777" w:rsidR="007644F9" w:rsidRPr="00846B76" w:rsidRDefault="007644F9" w:rsidP="00390486"/>
        </w:tc>
      </w:tr>
    </w:tbl>
    <w:p w14:paraId="641904BF"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E0D44A1" w14:textId="77777777" w:rsidTr="00390486">
        <w:tc>
          <w:tcPr>
            <w:tcW w:w="3666" w:type="pct"/>
            <w:tcBorders>
              <w:bottom w:val="single" w:sz="4" w:space="0" w:color="auto"/>
            </w:tcBorders>
            <w:vAlign w:val="bottom"/>
          </w:tcPr>
          <w:p w14:paraId="1BB807BB" w14:textId="77777777" w:rsidR="001D7794" w:rsidRPr="00846B76" w:rsidRDefault="001D7794" w:rsidP="00390486"/>
        </w:tc>
      </w:tr>
    </w:tbl>
    <w:p w14:paraId="2ED7F159"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BEB060F" w14:textId="77777777" w:rsidTr="00390486">
        <w:tc>
          <w:tcPr>
            <w:tcW w:w="3666" w:type="pct"/>
            <w:tcBorders>
              <w:bottom w:val="single" w:sz="4" w:space="0" w:color="auto"/>
            </w:tcBorders>
            <w:vAlign w:val="bottom"/>
          </w:tcPr>
          <w:p w14:paraId="5E0EE16D" w14:textId="77777777" w:rsidR="001D7794" w:rsidRPr="00846B76" w:rsidRDefault="001D7794" w:rsidP="00390486"/>
        </w:tc>
      </w:tr>
    </w:tbl>
    <w:p w14:paraId="5FDD9658" w14:textId="77777777" w:rsidR="000C5CEB" w:rsidRPr="008430BF" w:rsidRDefault="000C5CEB" w:rsidP="001D7794">
      <w:pPr>
        <w:spacing w:line="300" w:lineRule="exact"/>
        <w:rPr>
          <w:rFonts w:ascii="NEXA-LIGHT" w:hAnsi="NEXA-LIGHT"/>
          <w:lang w:val="fr-F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1D24D7E1" w14:textId="77777777" w:rsidTr="00390486">
        <w:trPr>
          <w:trHeight w:val="703"/>
        </w:trPr>
        <w:tc>
          <w:tcPr>
            <w:tcW w:w="1011" w:type="pct"/>
            <w:vAlign w:val="bottom"/>
          </w:tcPr>
          <w:p w14:paraId="596C4897" w14:textId="4AB80052" w:rsidR="00E377B9" w:rsidRPr="001D7794" w:rsidRDefault="00E377B9" w:rsidP="00390486">
            <w:pPr>
              <w:spacing w:before="240"/>
              <w:rPr>
                <w:rFonts w:ascii="Nexa Light" w:hAnsi="Nexa Light"/>
                <w:b/>
                <w:bCs/>
                <w:sz w:val="24"/>
                <w:szCs w:val="24"/>
              </w:rPr>
            </w:pPr>
            <w:proofErr w:type="spellStart"/>
            <w:r w:rsidRPr="0019627F">
              <w:rPr>
                <w:rFonts w:ascii="Nexa Light" w:hAnsi="Nexa Light"/>
                <w:b/>
                <w:bCs/>
                <w:color w:val="5B9BD5" w:themeColor="accent5"/>
                <w:sz w:val="24"/>
                <w:szCs w:val="24"/>
              </w:rPr>
              <w:t>Activité</w:t>
            </w:r>
            <w:proofErr w:type="spellEnd"/>
            <w:r w:rsidRPr="0019627F">
              <w:rPr>
                <w:rFonts w:ascii="Nexa Light" w:hAnsi="Nexa Light"/>
                <w:b/>
                <w:bCs/>
                <w:color w:val="5B9BD5" w:themeColor="accent5"/>
                <w:sz w:val="24"/>
                <w:szCs w:val="24"/>
              </w:rPr>
              <w:t xml:space="preserve"> </w:t>
            </w:r>
            <w:proofErr w:type="gramStart"/>
            <w:r w:rsidR="00DE11D5" w:rsidRPr="0019627F">
              <w:rPr>
                <w:rFonts w:ascii="Nexa Light" w:hAnsi="Nexa Light"/>
                <w:b/>
                <w:bCs/>
                <w:color w:val="5B9BD5" w:themeColor="accent5"/>
                <w:sz w:val="24"/>
                <w:szCs w:val="24"/>
              </w:rPr>
              <w:t>4</w:t>
            </w:r>
            <w:r w:rsidR="00117309">
              <w:rPr>
                <w:rFonts w:ascii="Cambria" w:hAnsi="Cambria" w:cs="Cambria"/>
                <w:b/>
                <w:bCs/>
                <w:color w:val="5B9BD5" w:themeColor="accent5"/>
                <w:sz w:val="24"/>
                <w:szCs w:val="24"/>
              </w:rPr>
              <w:t> </w:t>
            </w:r>
            <w:r w:rsidR="00117309">
              <w:rPr>
                <w:rFonts w:ascii="Nexa Light" w:hAnsi="Nexa Light"/>
                <w:b/>
                <w:bCs/>
                <w:color w:val="5B9BD5" w:themeColor="accent5"/>
                <w:sz w:val="24"/>
                <w:szCs w:val="24"/>
              </w:rPr>
              <w:t>:</w:t>
            </w:r>
            <w:proofErr w:type="gramEnd"/>
          </w:p>
        </w:tc>
        <w:tc>
          <w:tcPr>
            <w:tcW w:w="3989" w:type="pct"/>
            <w:tcBorders>
              <w:bottom w:val="single" w:sz="4" w:space="0" w:color="auto"/>
            </w:tcBorders>
            <w:vAlign w:val="bottom"/>
          </w:tcPr>
          <w:p w14:paraId="2A29B581" w14:textId="77777777" w:rsidR="00E377B9" w:rsidRPr="00C9238F" w:rsidRDefault="00E377B9" w:rsidP="00390486">
            <w:pPr>
              <w:spacing w:before="240"/>
            </w:pPr>
          </w:p>
        </w:tc>
      </w:tr>
    </w:tbl>
    <w:p w14:paraId="2F7B7B68" w14:textId="77777777" w:rsidR="007644F9" w:rsidRPr="008430BF" w:rsidRDefault="007644F9" w:rsidP="007644F9">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44F9" w:rsidRPr="00846B76" w14:paraId="5FAAB9FD" w14:textId="77777777" w:rsidTr="00390486">
        <w:tc>
          <w:tcPr>
            <w:tcW w:w="5000" w:type="pct"/>
            <w:tcBorders>
              <w:bottom w:val="single" w:sz="4" w:space="0" w:color="auto"/>
            </w:tcBorders>
            <w:vAlign w:val="bottom"/>
          </w:tcPr>
          <w:p w14:paraId="2F3A03A6" w14:textId="77777777" w:rsidR="007644F9" w:rsidRPr="00846B76" w:rsidRDefault="007644F9" w:rsidP="00390486"/>
        </w:tc>
      </w:tr>
    </w:tbl>
    <w:p w14:paraId="52DD8B8E"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B78576A" w14:textId="77777777" w:rsidTr="00390486">
        <w:tc>
          <w:tcPr>
            <w:tcW w:w="3666" w:type="pct"/>
            <w:tcBorders>
              <w:bottom w:val="single" w:sz="4" w:space="0" w:color="auto"/>
            </w:tcBorders>
            <w:vAlign w:val="bottom"/>
          </w:tcPr>
          <w:p w14:paraId="02546A22" w14:textId="77777777" w:rsidR="001D7794" w:rsidRPr="00846B76" w:rsidRDefault="001D7794" w:rsidP="00390486"/>
        </w:tc>
      </w:tr>
    </w:tbl>
    <w:p w14:paraId="183F9B68"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71203568" w14:textId="77777777" w:rsidTr="00390486">
        <w:tc>
          <w:tcPr>
            <w:tcW w:w="3666" w:type="pct"/>
            <w:tcBorders>
              <w:bottom w:val="single" w:sz="4" w:space="0" w:color="auto"/>
            </w:tcBorders>
            <w:vAlign w:val="bottom"/>
          </w:tcPr>
          <w:p w14:paraId="52BE7F23" w14:textId="77777777" w:rsidR="001D7794" w:rsidRPr="00846B76" w:rsidRDefault="001D7794" w:rsidP="00390486"/>
        </w:tc>
      </w:tr>
    </w:tbl>
    <w:p w14:paraId="45D9C4F7" w14:textId="77777777" w:rsidR="000C5CEB" w:rsidRPr="008430BF" w:rsidRDefault="000C5CEB" w:rsidP="001D7794">
      <w:pPr>
        <w:spacing w:line="300" w:lineRule="exact"/>
        <w:rPr>
          <w:rFonts w:ascii="NEXA-LIGHT" w:hAnsi="NEXA-LIGHT"/>
          <w:lang w:val="fr-FR"/>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7467"/>
      </w:tblGrid>
      <w:tr w:rsidR="00E377B9" w:rsidRPr="00C9238F" w14:paraId="2BBAE9A3" w14:textId="77777777" w:rsidTr="00390486">
        <w:trPr>
          <w:trHeight w:val="703"/>
        </w:trPr>
        <w:tc>
          <w:tcPr>
            <w:tcW w:w="1011" w:type="pct"/>
            <w:vAlign w:val="bottom"/>
          </w:tcPr>
          <w:p w14:paraId="297A8731" w14:textId="35E43A43" w:rsidR="00E377B9" w:rsidRPr="001D7794" w:rsidRDefault="00E377B9" w:rsidP="00390486">
            <w:pPr>
              <w:spacing w:before="240"/>
              <w:rPr>
                <w:rFonts w:ascii="Nexa Light" w:hAnsi="Nexa Light"/>
                <w:b/>
                <w:bCs/>
                <w:sz w:val="24"/>
                <w:szCs w:val="24"/>
              </w:rPr>
            </w:pPr>
            <w:proofErr w:type="spellStart"/>
            <w:r w:rsidRPr="0019627F">
              <w:rPr>
                <w:rFonts w:ascii="Nexa Light" w:hAnsi="Nexa Light"/>
                <w:b/>
                <w:bCs/>
                <w:color w:val="5B9BD5" w:themeColor="accent5"/>
                <w:sz w:val="24"/>
                <w:szCs w:val="24"/>
              </w:rPr>
              <w:t>Activité</w:t>
            </w:r>
            <w:proofErr w:type="spellEnd"/>
            <w:r w:rsidRPr="0019627F">
              <w:rPr>
                <w:rFonts w:ascii="Nexa Light" w:hAnsi="Nexa Light"/>
                <w:b/>
                <w:bCs/>
                <w:color w:val="5B9BD5" w:themeColor="accent5"/>
                <w:sz w:val="24"/>
                <w:szCs w:val="24"/>
              </w:rPr>
              <w:t xml:space="preserve"> </w:t>
            </w:r>
            <w:proofErr w:type="gramStart"/>
            <w:r w:rsidR="001D7794" w:rsidRPr="0019627F">
              <w:rPr>
                <w:rFonts w:ascii="Nexa Light" w:hAnsi="Nexa Light"/>
                <w:b/>
                <w:bCs/>
                <w:color w:val="5B9BD5" w:themeColor="accent5"/>
                <w:sz w:val="24"/>
                <w:szCs w:val="24"/>
              </w:rPr>
              <w:t>5</w:t>
            </w:r>
            <w:r w:rsidR="00117309">
              <w:rPr>
                <w:rFonts w:ascii="Cambria" w:hAnsi="Cambria" w:cs="Cambria"/>
                <w:b/>
                <w:bCs/>
                <w:color w:val="5B9BD5" w:themeColor="accent5"/>
                <w:sz w:val="24"/>
                <w:szCs w:val="24"/>
              </w:rPr>
              <w:t> </w:t>
            </w:r>
            <w:r w:rsidR="001D7794" w:rsidRPr="0019627F">
              <w:rPr>
                <w:rFonts w:ascii="Nexa Light" w:hAnsi="Nexa Light"/>
                <w:b/>
                <w:bCs/>
                <w:color w:val="5B9BD5" w:themeColor="accent5"/>
                <w:sz w:val="24"/>
                <w:szCs w:val="24"/>
              </w:rPr>
              <w:t>:</w:t>
            </w:r>
            <w:proofErr w:type="gramEnd"/>
          </w:p>
        </w:tc>
        <w:tc>
          <w:tcPr>
            <w:tcW w:w="3989" w:type="pct"/>
            <w:tcBorders>
              <w:bottom w:val="single" w:sz="4" w:space="0" w:color="auto"/>
            </w:tcBorders>
            <w:vAlign w:val="bottom"/>
          </w:tcPr>
          <w:p w14:paraId="5CA11BF8" w14:textId="77777777" w:rsidR="00E377B9" w:rsidRPr="00C9238F" w:rsidRDefault="00E377B9" w:rsidP="00390486">
            <w:pPr>
              <w:spacing w:before="240"/>
            </w:pPr>
          </w:p>
        </w:tc>
      </w:tr>
    </w:tbl>
    <w:p w14:paraId="4E66032F" w14:textId="77777777" w:rsidR="000C5CEB" w:rsidRPr="008430BF" w:rsidRDefault="000C5CEB" w:rsidP="008430BF">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D7794" w:rsidRPr="00846B76" w14:paraId="567F3A55" w14:textId="77777777" w:rsidTr="00CD619B">
        <w:tc>
          <w:tcPr>
            <w:tcW w:w="5000" w:type="pct"/>
            <w:tcBorders>
              <w:bottom w:val="single" w:sz="4" w:space="0" w:color="auto"/>
            </w:tcBorders>
            <w:vAlign w:val="bottom"/>
          </w:tcPr>
          <w:p w14:paraId="7BADD2DC" w14:textId="77777777" w:rsidR="001D7794" w:rsidRPr="00846B76" w:rsidRDefault="001D7794" w:rsidP="00390486"/>
        </w:tc>
      </w:tr>
    </w:tbl>
    <w:p w14:paraId="4F120734" w14:textId="77777777" w:rsidR="00CD619B" w:rsidRPr="008430BF" w:rsidRDefault="00CD619B" w:rsidP="00CD619B">
      <w:pPr>
        <w:spacing w:line="300" w:lineRule="exact"/>
        <w:jc w:val="center"/>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619B" w:rsidRPr="00846B76" w14:paraId="1DBD9CD8" w14:textId="77777777" w:rsidTr="00390486">
        <w:tc>
          <w:tcPr>
            <w:tcW w:w="5000" w:type="pct"/>
            <w:tcBorders>
              <w:bottom w:val="single" w:sz="4" w:space="0" w:color="auto"/>
            </w:tcBorders>
            <w:vAlign w:val="bottom"/>
          </w:tcPr>
          <w:p w14:paraId="01AB252B" w14:textId="77777777" w:rsidR="00CD619B" w:rsidRPr="00846B76" w:rsidRDefault="00CD619B" w:rsidP="00390486"/>
        </w:tc>
      </w:tr>
    </w:tbl>
    <w:p w14:paraId="0E36C31F" w14:textId="77777777" w:rsidR="00CD619B" w:rsidRPr="008430BF" w:rsidRDefault="00CD619B" w:rsidP="00CD619B">
      <w:pPr>
        <w:spacing w:line="300" w:lineRule="exact"/>
        <w:rPr>
          <w:rFonts w:ascii="NEXA-LIGHT" w:hAnsi="NEXA-LIGHT"/>
          <w:lang w:val="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619B" w:rsidRPr="00846B76" w14:paraId="17065CA3" w14:textId="77777777" w:rsidTr="00390486">
        <w:tc>
          <w:tcPr>
            <w:tcW w:w="5000" w:type="pct"/>
            <w:tcBorders>
              <w:bottom w:val="single" w:sz="4" w:space="0" w:color="auto"/>
            </w:tcBorders>
            <w:vAlign w:val="bottom"/>
          </w:tcPr>
          <w:p w14:paraId="65E82CAA" w14:textId="77777777" w:rsidR="00CD619B" w:rsidRPr="00846B76" w:rsidRDefault="00CD619B" w:rsidP="00390486"/>
        </w:tc>
      </w:tr>
    </w:tbl>
    <w:p w14:paraId="000FB781" w14:textId="77777777" w:rsidR="000C5CEB" w:rsidRPr="008430BF" w:rsidRDefault="000C5CEB" w:rsidP="008430BF">
      <w:pPr>
        <w:spacing w:line="300" w:lineRule="exact"/>
        <w:jc w:val="center"/>
        <w:rPr>
          <w:rFonts w:ascii="NEXA-LIGHT" w:hAnsi="NEXA-LIGHT"/>
          <w:lang w:val="fr-FR"/>
        </w:rPr>
      </w:pPr>
    </w:p>
    <w:p w14:paraId="46AD25E9" w14:textId="77777777" w:rsidR="00CD619B" w:rsidRDefault="00CD619B" w:rsidP="008430BF">
      <w:pPr>
        <w:spacing w:line="300" w:lineRule="exact"/>
        <w:jc w:val="center"/>
        <w:rPr>
          <w:rFonts w:ascii="NEXA-LIGHT" w:hAnsi="NEXA-LIGHT"/>
          <w:lang w:val="fr-FR"/>
        </w:rPr>
        <w:sectPr w:rsidR="00CD619B" w:rsidSect="00CD619B">
          <w:pgSz w:w="12240" w:h="15840"/>
          <w:pgMar w:top="1440" w:right="1440" w:bottom="1440" w:left="1440" w:header="708" w:footer="708" w:gutter="0"/>
          <w:cols w:space="708"/>
          <w:docGrid w:linePitch="360"/>
        </w:sectPr>
      </w:pPr>
    </w:p>
    <w:p w14:paraId="409D6B9E" w14:textId="29604FAC" w:rsidR="00CD619B" w:rsidRPr="0019627F" w:rsidRDefault="00CD619B" w:rsidP="008430BF">
      <w:pPr>
        <w:spacing w:line="300" w:lineRule="exact"/>
        <w:jc w:val="center"/>
        <w:rPr>
          <w:rFonts w:ascii="NEXA-LIGHT" w:hAnsi="NEXA-LIGHT"/>
          <w:b/>
          <w:bCs/>
          <w:color w:val="5B9BD5" w:themeColor="accent5"/>
          <w:lang w:val="fr-FR"/>
        </w:rPr>
      </w:pPr>
      <w:r w:rsidRPr="0019627F">
        <w:rPr>
          <w:rFonts w:ascii="NEXA-LIGHT" w:hAnsi="NEXA-LIGHT"/>
          <w:b/>
          <w:bCs/>
          <w:color w:val="5B9BD5" w:themeColor="accent5"/>
          <w:lang w:val="fr-FR"/>
        </w:rPr>
        <w:lastRenderedPageBreak/>
        <w:t>BUDGET</w:t>
      </w:r>
      <w:r w:rsidR="009415B4" w:rsidRPr="0019627F">
        <w:rPr>
          <w:rFonts w:ascii="NEXA-LIGHT" w:hAnsi="NEXA-LIGHT"/>
          <w:b/>
          <w:bCs/>
          <w:color w:val="5B9BD5" w:themeColor="accent5"/>
          <w:lang w:val="fr-FR"/>
        </w:rPr>
        <w:t xml:space="preserve"> (DOLLARS USD) </w:t>
      </w:r>
    </w:p>
    <w:p w14:paraId="29EC1BA1" w14:textId="77777777" w:rsidR="00CD619B" w:rsidRDefault="00CD619B" w:rsidP="008430BF">
      <w:pPr>
        <w:spacing w:line="300" w:lineRule="exact"/>
        <w:jc w:val="center"/>
        <w:rPr>
          <w:rFonts w:ascii="NEXA-LIGHT" w:hAnsi="NEXA-LIGHT"/>
          <w:b/>
          <w:bCs/>
          <w:lang w:val="fr-FR"/>
        </w:rPr>
      </w:pPr>
    </w:p>
    <w:tbl>
      <w:tblPr>
        <w:tblStyle w:val="Grilledutableau"/>
        <w:tblW w:w="13036" w:type="dxa"/>
        <w:tblLook w:val="04A0" w:firstRow="1" w:lastRow="0" w:firstColumn="1" w:lastColumn="0" w:noHBand="0" w:noVBand="1"/>
      </w:tblPr>
      <w:tblGrid>
        <w:gridCol w:w="7650"/>
        <w:gridCol w:w="1984"/>
        <w:gridCol w:w="1560"/>
        <w:gridCol w:w="1842"/>
      </w:tblGrid>
      <w:tr w:rsidR="00AB7182" w14:paraId="6E692EE8" w14:textId="77777777" w:rsidTr="009415B4">
        <w:tc>
          <w:tcPr>
            <w:tcW w:w="7650" w:type="dxa"/>
          </w:tcPr>
          <w:p w14:paraId="0687CBA4" w14:textId="0F86FC6A" w:rsidR="00AB7182" w:rsidRDefault="00AB7182" w:rsidP="008430BF">
            <w:pPr>
              <w:spacing w:line="300" w:lineRule="exact"/>
              <w:jc w:val="center"/>
              <w:rPr>
                <w:rFonts w:ascii="NEXA-LIGHT" w:hAnsi="NEXA-LIGHT"/>
                <w:b/>
                <w:bCs/>
              </w:rPr>
            </w:pPr>
            <w:r>
              <w:rPr>
                <w:rFonts w:ascii="NEXA-LIGHT" w:hAnsi="NEXA-LIGHT"/>
                <w:b/>
                <w:bCs/>
              </w:rPr>
              <w:t>Description</w:t>
            </w:r>
          </w:p>
        </w:tc>
        <w:tc>
          <w:tcPr>
            <w:tcW w:w="1984" w:type="dxa"/>
          </w:tcPr>
          <w:p w14:paraId="229BFDE4" w14:textId="5F7AFCB5" w:rsidR="00AB7182" w:rsidRDefault="00AB7182" w:rsidP="008430BF">
            <w:pPr>
              <w:spacing w:line="300" w:lineRule="exact"/>
              <w:jc w:val="center"/>
              <w:rPr>
                <w:rFonts w:ascii="NEXA-LIGHT" w:hAnsi="NEXA-LIGHT"/>
                <w:b/>
                <w:bCs/>
              </w:rPr>
            </w:pPr>
            <w:r>
              <w:rPr>
                <w:rFonts w:ascii="NEXA-LIGHT" w:hAnsi="NEXA-LIGHT"/>
                <w:b/>
                <w:bCs/>
              </w:rPr>
              <w:t>Prix</w:t>
            </w:r>
          </w:p>
        </w:tc>
        <w:tc>
          <w:tcPr>
            <w:tcW w:w="1560" w:type="dxa"/>
          </w:tcPr>
          <w:p w14:paraId="5567C6DA" w14:textId="08DD1869" w:rsidR="00AB7182" w:rsidRDefault="00AB7182" w:rsidP="008430BF">
            <w:pPr>
              <w:spacing w:line="300" w:lineRule="exact"/>
              <w:jc w:val="center"/>
              <w:rPr>
                <w:rFonts w:ascii="NEXA-LIGHT" w:hAnsi="NEXA-LIGHT"/>
                <w:b/>
                <w:bCs/>
              </w:rPr>
            </w:pPr>
            <w:r>
              <w:rPr>
                <w:rFonts w:ascii="NEXA-LIGHT" w:hAnsi="NEXA-LIGHT"/>
                <w:b/>
                <w:bCs/>
              </w:rPr>
              <w:t>Quantité</w:t>
            </w:r>
          </w:p>
        </w:tc>
        <w:tc>
          <w:tcPr>
            <w:tcW w:w="1842" w:type="dxa"/>
          </w:tcPr>
          <w:p w14:paraId="09448DCA" w14:textId="4181C14A" w:rsidR="00AB7182" w:rsidRDefault="00AB7182" w:rsidP="008430BF">
            <w:pPr>
              <w:spacing w:line="300" w:lineRule="exact"/>
              <w:jc w:val="center"/>
              <w:rPr>
                <w:rFonts w:ascii="NEXA-LIGHT" w:hAnsi="NEXA-LIGHT"/>
                <w:b/>
                <w:bCs/>
              </w:rPr>
            </w:pPr>
            <w:r>
              <w:rPr>
                <w:rFonts w:ascii="NEXA-LIGHT" w:hAnsi="NEXA-LIGHT"/>
                <w:b/>
                <w:bCs/>
              </w:rPr>
              <w:t>Total</w:t>
            </w:r>
          </w:p>
        </w:tc>
      </w:tr>
      <w:tr w:rsidR="00AB7182" w14:paraId="18750248" w14:textId="77777777" w:rsidTr="009415B4">
        <w:trPr>
          <w:trHeight w:val="851"/>
        </w:trPr>
        <w:tc>
          <w:tcPr>
            <w:tcW w:w="7650" w:type="dxa"/>
            <w:vAlign w:val="center"/>
          </w:tcPr>
          <w:p w14:paraId="54395B2A" w14:textId="77777777" w:rsidR="00AB7182" w:rsidRDefault="00AB7182" w:rsidP="008430BF">
            <w:pPr>
              <w:spacing w:line="300" w:lineRule="exact"/>
              <w:jc w:val="center"/>
              <w:rPr>
                <w:rFonts w:ascii="NEXA-LIGHT" w:hAnsi="NEXA-LIGHT"/>
                <w:b/>
                <w:bCs/>
              </w:rPr>
            </w:pPr>
          </w:p>
        </w:tc>
        <w:tc>
          <w:tcPr>
            <w:tcW w:w="1984" w:type="dxa"/>
            <w:vAlign w:val="center"/>
          </w:tcPr>
          <w:p w14:paraId="376B2EDA" w14:textId="77777777" w:rsidR="00AB7182" w:rsidRDefault="00AB7182" w:rsidP="008430BF">
            <w:pPr>
              <w:spacing w:line="300" w:lineRule="exact"/>
              <w:jc w:val="center"/>
              <w:rPr>
                <w:rFonts w:ascii="NEXA-LIGHT" w:hAnsi="NEXA-LIGHT"/>
                <w:b/>
                <w:bCs/>
              </w:rPr>
            </w:pPr>
          </w:p>
        </w:tc>
        <w:tc>
          <w:tcPr>
            <w:tcW w:w="1560" w:type="dxa"/>
            <w:vAlign w:val="center"/>
          </w:tcPr>
          <w:p w14:paraId="25F13DCF" w14:textId="77777777" w:rsidR="00AB7182" w:rsidRDefault="00AB7182" w:rsidP="008430BF">
            <w:pPr>
              <w:spacing w:line="300" w:lineRule="exact"/>
              <w:jc w:val="center"/>
              <w:rPr>
                <w:rFonts w:ascii="NEXA-LIGHT" w:hAnsi="NEXA-LIGHT"/>
                <w:b/>
                <w:bCs/>
              </w:rPr>
            </w:pPr>
          </w:p>
        </w:tc>
        <w:tc>
          <w:tcPr>
            <w:tcW w:w="1842" w:type="dxa"/>
            <w:vAlign w:val="center"/>
          </w:tcPr>
          <w:p w14:paraId="32DCF528" w14:textId="77777777" w:rsidR="00AB7182" w:rsidRDefault="00AB7182" w:rsidP="008430BF">
            <w:pPr>
              <w:spacing w:line="300" w:lineRule="exact"/>
              <w:jc w:val="center"/>
              <w:rPr>
                <w:rFonts w:ascii="NEXA-LIGHT" w:hAnsi="NEXA-LIGHT"/>
                <w:b/>
                <w:bCs/>
              </w:rPr>
            </w:pPr>
          </w:p>
        </w:tc>
      </w:tr>
      <w:tr w:rsidR="00AB7182" w14:paraId="6FDD24A9" w14:textId="77777777" w:rsidTr="009415B4">
        <w:trPr>
          <w:trHeight w:val="851"/>
        </w:trPr>
        <w:tc>
          <w:tcPr>
            <w:tcW w:w="7650" w:type="dxa"/>
            <w:vAlign w:val="center"/>
          </w:tcPr>
          <w:p w14:paraId="5BE540B2" w14:textId="77777777" w:rsidR="00AB7182" w:rsidRDefault="00AB7182" w:rsidP="008430BF">
            <w:pPr>
              <w:spacing w:line="300" w:lineRule="exact"/>
              <w:jc w:val="center"/>
              <w:rPr>
                <w:rFonts w:ascii="NEXA-LIGHT" w:hAnsi="NEXA-LIGHT"/>
                <w:b/>
                <w:bCs/>
              </w:rPr>
            </w:pPr>
          </w:p>
        </w:tc>
        <w:tc>
          <w:tcPr>
            <w:tcW w:w="1984" w:type="dxa"/>
            <w:vAlign w:val="center"/>
          </w:tcPr>
          <w:p w14:paraId="04EFE3E1" w14:textId="77777777" w:rsidR="00AB7182" w:rsidRDefault="00AB7182" w:rsidP="008430BF">
            <w:pPr>
              <w:spacing w:line="300" w:lineRule="exact"/>
              <w:jc w:val="center"/>
              <w:rPr>
                <w:rFonts w:ascii="NEXA-LIGHT" w:hAnsi="NEXA-LIGHT"/>
                <w:b/>
                <w:bCs/>
              </w:rPr>
            </w:pPr>
          </w:p>
        </w:tc>
        <w:tc>
          <w:tcPr>
            <w:tcW w:w="1560" w:type="dxa"/>
            <w:vAlign w:val="center"/>
          </w:tcPr>
          <w:p w14:paraId="0205E1D8" w14:textId="77777777" w:rsidR="00AB7182" w:rsidRDefault="00AB7182" w:rsidP="008430BF">
            <w:pPr>
              <w:spacing w:line="300" w:lineRule="exact"/>
              <w:jc w:val="center"/>
              <w:rPr>
                <w:rFonts w:ascii="NEXA-LIGHT" w:hAnsi="NEXA-LIGHT"/>
                <w:b/>
                <w:bCs/>
              </w:rPr>
            </w:pPr>
          </w:p>
        </w:tc>
        <w:tc>
          <w:tcPr>
            <w:tcW w:w="1842" w:type="dxa"/>
            <w:vAlign w:val="center"/>
          </w:tcPr>
          <w:p w14:paraId="36B5CA4D" w14:textId="77777777" w:rsidR="00AB7182" w:rsidRDefault="00AB7182" w:rsidP="008430BF">
            <w:pPr>
              <w:spacing w:line="300" w:lineRule="exact"/>
              <w:jc w:val="center"/>
              <w:rPr>
                <w:rFonts w:ascii="NEXA-LIGHT" w:hAnsi="NEXA-LIGHT"/>
                <w:b/>
                <w:bCs/>
              </w:rPr>
            </w:pPr>
          </w:p>
        </w:tc>
      </w:tr>
      <w:tr w:rsidR="00AB7182" w14:paraId="47F03FC1" w14:textId="77777777" w:rsidTr="009415B4">
        <w:trPr>
          <w:trHeight w:val="851"/>
        </w:trPr>
        <w:tc>
          <w:tcPr>
            <w:tcW w:w="7650" w:type="dxa"/>
            <w:vAlign w:val="center"/>
          </w:tcPr>
          <w:p w14:paraId="11D46235" w14:textId="77777777" w:rsidR="00AB7182" w:rsidRDefault="00AB7182" w:rsidP="008430BF">
            <w:pPr>
              <w:spacing w:line="300" w:lineRule="exact"/>
              <w:jc w:val="center"/>
              <w:rPr>
                <w:rFonts w:ascii="NEXA-LIGHT" w:hAnsi="NEXA-LIGHT"/>
                <w:b/>
                <w:bCs/>
              </w:rPr>
            </w:pPr>
          </w:p>
        </w:tc>
        <w:tc>
          <w:tcPr>
            <w:tcW w:w="1984" w:type="dxa"/>
            <w:vAlign w:val="center"/>
          </w:tcPr>
          <w:p w14:paraId="1BC833A5" w14:textId="77777777" w:rsidR="00AB7182" w:rsidRDefault="00AB7182" w:rsidP="008430BF">
            <w:pPr>
              <w:spacing w:line="300" w:lineRule="exact"/>
              <w:jc w:val="center"/>
              <w:rPr>
                <w:rFonts w:ascii="NEXA-LIGHT" w:hAnsi="NEXA-LIGHT"/>
                <w:b/>
                <w:bCs/>
              </w:rPr>
            </w:pPr>
          </w:p>
        </w:tc>
        <w:tc>
          <w:tcPr>
            <w:tcW w:w="1560" w:type="dxa"/>
            <w:vAlign w:val="center"/>
          </w:tcPr>
          <w:p w14:paraId="6A71F0BE" w14:textId="77777777" w:rsidR="00AB7182" w:rsidRDefault="00AB7182" w:rsidP="008430BF">
            <w:pPr>
              <w:spacing w:line="300" w:lineRule="exact"/>
              <w:jc w:val="center"/>
              <w:rPr>
                <w:rFonts w:ascii="NEXA-LIGHT" w:hAnsi="NEXA-LIGHT"/>
                <w:b/>
                <w:bCs/>
              </w:rPr>
            </w:pPr>
          </w:p>
        </w:tc>
        <w:tc>
          <w:tcPr>
            <w:tcW w:w="1842" w:type="dxa"/>
            <w:vAlign w:val="center"/>
          </w:tcPr>
          <w:p w14:paraId="302DA4E2" w14:textId="77777777" w:rsidR="00AB7182" w:rsidRDefault="00AB7182" w:rsidP="008430BF">
            <w:pPr>
              <w:spacing w:line="300" w:lineRule="exact"/>
              <w:jc w:val="center"/>
              <w:rPr>
                <w:rFonts w:ascii="NEXA-LIGHT" w:hAnsi="NEXA-LIGHT"/>
                <w:b/>
                <w:bCs/>
              </w:rPr>
            </w:pPr>
          </w:p>
        </w:tc>
      </w:tr>
      <w:tr w:rsidR="00AB7182" w14:paraId="17A911A1" w14:textId="77777777" w:rsidTr="009415B4">
        <w:trPr>
          <w:trHeight w:val="851"/>
        </w:trPr>
        <w:tc>
          <w:tcPr>
            <w:tcW w:w="7650" w:type="dxa"/>
            <w:vAlign w:val="center"/>
          </w:tcPr>
          <w:p w14:paraId="66CAADF8" w14:textId="77777777" w:rsidR="00AB7182" w:rsidRDefault="00AB7182" w:rsidP="008430BF">
            <w:pPr>
              <w:spacing w:line="300" w:lineRule="exact"/>
              <w:jc w:val="center"/>
              <w:rPr>
                <w:rFonts w:ascii="NEXA-LIGHT" w:hAnsi="NEXA-LIGHT"/>
                <w:b/>
                <w:bCs/>
              </w:rPr>
            </w:pPr>
          </w:p>
        </w:tc>
        <w:tc>
          <w:tcPr>
            <w:tcW w:w="1984" w:type="dxa"/>
            <w:vAlign w:val="center"/>
          </w:tcPr>
          <w:p w14:paraId="088101A7" w14:textId="77777777" w:rsidR="00AB7182" w:rsidRDefault="00AB7182" w:rsidP="008430BF">
            <w:pPr>
              <w:spacing w:line="300" w:lineRule="exact"/>
              <w:jc w:val="center"/>
              <w:rPr>
                <w:rFonts w:ascii="NEXA-LIGHT" w:hAnsi="NEXA-LIGHT"/>
                <w:b/>
                <w:bCs/>
              </w:rPr>
            </w:pPr>
          </w:p>
        </w:tc>
        <w:tc>
          <w:tcPr>
            <w:tcW w:w="1560" w:type="dxa"/>
            <w:vAlign w:val="center"/>
          </w:tcPr>
          <w:p w14:paraId="58290F20" w14:textId="77777777" w:rsidR="00AB7182" w:rsidRDefault="00AB7182" w:rsidP="008430BF">
            <w:pPr>
              <w:spacing w:line="300" w:lineRule="exact"/>
              <w:jc w:val="center"/>
              <w:rPr>
                <w:rFonts w:ascii="NEXA-LIGHT" w:hAnsi="NEXA-LIGHT"/>
                <w:b/>
                <w:bCs/>
              </w:rPr>
            </w:pPr>
          </w:p>
        </w:tc>
        <w:tc>
          <w:tcPr>
            <w:tcW w:w="1842" w:type="dxa"/>
            <w:vAlign w:val="center"/>
          </w:tcPr>
          <w:p w14:paraId="3A3625F4" w14:textId="77777777" w:rsidR="00AB7182" w:rsidRDefault="00AB7182" w:rsidP="008430BF">
            <w:pPr>
              <w:spacing w:line="300" w:lineRule="exact"/>
              <w:jc w:val="center"/>
              <w:rPr>
                <w:rFonts w:ascii="NEXA-LIGHT" w:hAnsi="NEXA-LIGHT"/>
                <w:b/>
                <w:bCs/>
              </w:rPr>
            </w:pPr>
          </w:p>
        </w:tc>
      </w:tr>
      <w:tr w:rsidR="00AB7182" w14:paraId="3A6522E0" w14:textId="77777777" w:rsidTr="009415B4">
        <w:trPr>
          <w:trHeight w:val="851"/>
        </w:trPr>
        <w:tc>
          <w:tcPr>
            <w:tcW w:w="7650" w:type="dxa"/>
            <w:vAlign w:val="center"/>
          </w:tcPr>
          <w:p w14:paraId="4C16126C" w14:textId="77777777" w:rsidR="00AB7182" w:rsidRDefault="00AB7182" w:rsidP="008430BF">
            <w:pPr>
              <w:spacing w:line="300" w:lineRule="exact"/>
              <w:jc w:val="center"/>
              <w:rPr>
                <w:rFonts w:ascii="NEXA-LIGHT" w:hAnsi="NEXA-LIGHT"/>
                <w:b/>
                <w:bCs/>
              </w:rPr>
            </w:pPr>
          </w:p>
        </w:tc>
        <w:tc>
          <w:tcPr>
            <w:tcW w:w="1984" w:type="dxa"/>
            <w:vAlign w:val="center"/>
          </w:tcPr>
          <w:p w14:paraId="05CD9746" w14:textId="77777777" w:rsidR="00AB7182" w:rsidRDefault="00AB7182" w:rsidP="008430BF">
            <w:pPr>
              <w:spacing w:line="300" w:lineRule="exact"/>
              <w:jc w:val="center"/>
              <w:rPr>
                <w:rFonts w:ascii="NEXA-LIGHT" w:hAnsi="NEXA-LIGHT"/>
                <w:b/>
                <w:bCs/>
              </w:rPr>
            </w:pPr>
          </w:p>
        </w:tc>
        <w:tc>
          <w:tcPr>
            <w:tcW w:w="1560" w:type="dxa"/>
            <w:vAlign w:val="center"/>
          </w:tcPr>
          <w:p w14:paraId="3B310A55" w14:textId="77777777" w:rsidR="00AB7182" w:rsidRDefault="00AB7182" w:rsidP="008430BF">
            <w:pPr>
              <w:spacing w:line="300" w:lineRule="exact"/>
              <w:jc w:val="center"/>
              <w:rPr>
                <w:rFonts w:ascii="NEXA-LIGHT" w:hAnsi="NEXA-LIGHT"/>
                <w:b/>
                <w:bCs/>
              </w:rPr>
            </w:pPr>
          </w:p>
        </w:tc>
        <w:tc>
          <w:tcPr>
            <w:tcW w:w="1842" w:type="dxa"/>
            <w:vAlign w:val="center"/>
          </w:tcPr>
          <w:p w14:paraId="636637AB" w14:textId="77777777" w:rsidR="00AB7182" w:rsidRDefault="00AB7182" w:rsidP="008430BF">
            <w:pPr>
              <w:spacing w:line="300" w:lineRule="exact"/>
              <w:jc w:val="center"/>
              <w:rPr>
                <w:rFonts w:ascii="NEXA-LIGHT" w:hAnsi="NEXA-LIGHT"/>
                <w:b/>
                <w:bCs/>
              </w:rPr>
            </w:pPr>
          </w:p>
        </w:tc>
      </w:tr>
      <w:tr w:rsidR="00AB7182" w14:paraId="5C131EF9" w14:textId="77777777" w:rsidTr="009415B4">
        <w:trPr>
          <w:trHeight w:val="851"/>
        </w:trPr>
        <w:tc>
          <w:tcPr>
            <w:tcW w:w="7650" w:type="dxa"/>
            <w:vAlign w:val="center"/>
          </w:tcPr>
          <w:p w14:paraId="54F7B45B" w14:textId="77777777" w:rsidR="00AB7182" w:rsidRDefault="00AB7182" w:rsidP="008430BF">
            <w:pPr>
              <w:spacing w:line="300" w:lineRule="exact"/>
              <w:jc w:val="center"/>
              <w:rPr>
                <w:rFonts w:ascii="NEXA-LIGHT" w:hAnsi="NEXA-LIGHT"/>
                <w:b/>
                <w:bCs/>
              </w:rPr>
            </w:pPr>
          </w:p>
        </w:tc>
        <w:tc>
          <w:tcPr>
            <w:tcW w:w="1984" w:type="dxa"/>
            <w:vAlign w:val="center"/>
          </w:tcPr>
          <w:p w14:paraId="3DCEDDC0" w14:textId="77777777" w:rsidR="00AB7182" w:rsidRDefault="00AB7182" w:rsidP="008430BF">
            <w:pPr>
              <w:spacing w:line="300" w:lineRule="exact"/>
              <w:jc w:val="center"/>
              <w:rPr>
                <w:rFonts w:ascii="NEXA-LIGHT" w:hAnsi="NEXA-LIGHT"/>
                <w:b/>
                <w:bCs/>
              </w:rPr>
            </w:pPr>
          </w:p>
        </w:tc>
        <w:tc>
          <w:tcPr>
            <w:tcW w:w="1560" w:type="dxa"/>
            <w:vAlign w:val="center"/>
          </w:tcPr>
          <w:p w14:paraId="441DEEA9" w14:textId="77777777" w:rsidR="00AB7182" w:rsidRDefault="00AB7182" w:rsidP="008430BF">
            <w:pPr>
              <w:spacing w:line="300" w:lineRule="exact"/>
              <w:jc w:val="center"/>
              <w:rPr>
                <w:rFonts w:ascii="NEXA-LIGHT" w:hAnsi="NEXA-LIGHT"/>
                <w:b/>
                <w:bCs/>
              </w:rPr>
            </w:pPr>
          </w:p>
        </w:tc>
        <w:tc>
          <w:tcPr>
            <w:tcW w:w="1842" w:type="dxa"/>
            <w:vAlign w:val="center"/>
          </w:tcPr>
          <w:p w14:paraId="4B59900D" w14:textId="77777777" w:rsidR="00AB7182" w:rsidRDefault="00AB7182" w:rsidP="008430BF">
            <w:pPr>
              <w:spacing w:line="300" w:lineRule="exact"/>
              <w:jc w:val="center"/>
              <w:rPr>
                <w:rFonts w:ascii="NEXA-LIGHT" w:hAnsi="NEXA-LIGHT"/>
                <w:b/>
                <w:bCs/>
              </w:rPr>
            </w:pPr>
          </w:p>
        </w:tc>
      </w:tr>
      <w:tr w:rsidR="00AB7182" w14:paraId="1A1B40EB" w14:textId="77777777" w:rsidTr="00473DDC">
        <w:trPr>
          <w:trHeight w:val="541"/>
        </w:trPr>
        <w:tc>
          <w:tcPr>
            <w:tcW w:w="7650" w:type="dxa"/>
            <w:vAlign w:val="center"/>
          </w:tcPr>
          <w:p w14:paraId="649817DD" w14:textId="77777777" w:rsidR="00AB7182" w:rsidRDefault="00AB7182" w:rsidP="008430BF">
            <w:pPr>
              <w:spacing w:line="300" w:lineRule="exact"/>
              <w:jc w:val="center"/>
              <w:rPr>
                <w:rFonts w:ascii="NEXA-LIGHT" w:hAnsi="NEXA-LIGHT"/>
                <w:b/>
                <w:bCs/>
              </w:rPr>
            </w:pPr>
          </w:p>
        </w:tc>
        <w:tc>
          <w:tcPr>
            <w:tcW w:w="1984" w:type="dxa"/>
            <w:vAlign w:val="center"/>
          </w:tcPr>
          <w:p w14:paraId="39D85838" w14:textId="77777777" w:rsidR="00AB7182" w:rsidRDefault="00AB7182" w:rsidP="008430BF">
            <w:pPr>
              <w:spacing w:line="300" w:lineRule="exact"/>
              <w:jc w:val="center"/>
              <w:rPr>
                <w:rFonts w:ascii="NEXA-LIGHT" w:hAnsi="NEXA-LIGHT"/>
                <w:b/>
                <w:bCs/>
              </w:rPr>
            </w:pPr>
          </w:p>
        </w:tc>
        <w:tc>
          <w:tcPr>
            <w:tcW w:w="1560" w:type="dxa"/>
            <w:vAlign w:val="center"/>
          </w:tcPr>
          <w:p w14:paraId="3BBD3B81" w14:textId="77777777" w:rsidR="00AB7182" w:rsidRDefault="00AB7182" w:rsidP="008430BF">
            <w:pPr>
              <w:spacing w:line="300" w:lineRule="exact"/>
              <w:jc w:val="center"/>
              <w:rPr>
                <w:rFonts w:ascii="NEXA-LIGHT" w:hAnsi="NEXA-LIGHT"/>
                <w:b/>
                <w:bCs/>
              </w:rPr>
            </w:pPr>
          </w:p>
        </w:tc>
        <w:tc>
          <w:tcPr>
            <w:tcW w:w="1842" w:type="dxa"/>
            <w:vAlign w:val="center"/>
          </w:tcPr>
          <w:p w14:paraId="65A09190" w14:textId="77777777" w:rsidR="00AB7182" w:rsidRDefault="00AB7182" w:rsidP="008430BF">
            <w:pPr>
              <w:spacing w:line="300" w:lineRule="exact"/>
              <w:jc w:val="center"/>
              <w:rPr>
                <w:rFonts w:ascii="NEXA-LIGHT" w:hAnsi="NEXA-LIGHT"/>
                <w:b/>
                <w:bCs/>
              </w:rPr>
            </w:pPr>
          </w:p>
        </w:tc>
      </w:tr>
      <w:tr w:rsidR="00AB7182" w14:paraId="11EB4741" w14:textId="77777777" w:rsidTr="009415B4">
        <w:trPr>
          <w:trHeight w:val="851"/>
        </w:trPr>
        <w:tc>
          <w:tcPr>
            <w:tcW w:w="7650" w:type="dxa"/>
            <w:vAlign w:val="center"/>
          </w:tcPr>
          <w:p w14:paraId="22962F45" w14:textId="77777777" w:rsidR="00AB7182" w:rsidRDefault="00AB7182" w:rsidP="008430BF">
            <w:pPr>
              <w:spacing w:line="300" w:lineRule="exact"/>
              <w:jc w:val="center"/>
              <w:rPr>
                <w:rFonts w:ascii="NEXA-LIGHT" w:hAnsi="NEXA-LIGHT"/>
                <w:b/>
                <w:bCs/>
              </w:rPr>
            </w:pPr>
          </w:p>
        </w:tc>
        <w:tc>
          <w:tcPr>
            <w:tcW w:w="1984" w:type="dxa"/>
            <w:vAlign w:val="center"/>
          </w:tcPr>
          <w:p w14:paraId="76A030DF" w14:textId="77777777" w:rsidR="00AB7182" w:rsidRDefault="00AB7182" w:rsidP="008430BF">
            <w:pPr>
              <w:spacing w:line="300" w:lineRule="exact"/>
              <w:jc w:val="center"/>
              <w:rPr>
                <w:rFonts w:ascii="NEXA-LIGHT" w:hAnsi="NEXA-LIGHT"/>
                <w:b/>
                <w:bCs/>
              </w:rPr>
            </w:pPr>
          </w:p>
        </w:tc>
        <w:tc>
          <w:tcPr>
            <w:tcW w:w="1560" w:type="dxa"/>
            <w:vAlign w:val="center"/>
          </w:tcPr>
          <w:p w14:paraId="7A7FCDCC" w14:textId="77777777" w:rsidR="00AB7182" w:rsidRDefault="00AB7182" w:rsidP="008430BF">
            <w:pPr>
              <w:spacing w:line="300" w:lineRule="exact"/>
              <w:jc w:val="center"/>
              <w:rPr>
                <w:rFonts w:ascii="NEXA-LIGHT" w:hAnsi="NEXA-LIGHT"/>
                <w:b/>
                <w:bCs/>
              </w:rPr>
            </w:pPr>
          </w:p>
        </w:tc>
        <w:tc>
          <w:tcPr>
            <w:tcW w:w="1842" w:type="dxa"/>
            <w:vAlign w:val="center"/>
          </w:tcPr>
          <w:p w14:paraId="140715CE" w14:textId="77777777" w:rsidR="00AB7182" w:rsidRDefault="00AB7182" w:rsidP="008430BF">
            <w:pPr>
              <w:spacing w:line="300" w:lineRule="exact"/>
              <w:jc w:val="center"/>
              <w:rPr>
                <w:rFonts w:ascii="NEXA-LIGHT" w:hAnsi="NEXA-LIGHT"/>
                <w:b/>
                <w:bCs/>
              </w:rPr>
            </w:pPr>
          </w:p>
        </w:tc>
      </w:tr>
      <w:tr w:rsidR="00AB7182" w14:paraId="457E402B" w14:textId="77777777" w:rsidTr="009415B4">
        <w:trPr>
          <w:trHeight w:val="851"/>
        </w:trPr>
        <w:tc>
          <w:tcPr>
            <w:tcW w:w="7650" w:type="dxa"/>
            <w:vAlign w:val="center"/>
          </w:tcPr>
          <w:p w14:paraId="0A193A98" w14:textId="319A6BB0" w:rsidR="00AB7182" w:rsidRDefault="009415B4" w:rsidP="009415B4">
            <w:pPr>
              <w:spacing w:line="300" w:lineRule="exact"/>
              <w:rPr>
                <w:rFonts w:ascii="NEXA-LIGHT" w:hAnsi="NEXA-LIGHT"/>
                <w:b/>
                <w:bCs/>
              </w:rPr>
            </w:pPr>
            <w:r>
              <w:rPr>
                <w:rFonts w:ascii="NEXA-LIGHT" w:hAnsi="NEXA-LIGHT"/>
                <w:b/>
                <w:bCs/>
              </w:rPr>
              <w:lastRenderedPageBreak/>
              <w:t>GRAND TOTAL</w:t>
            </w:r>
          </w:p>
        </w:tc>
        <w:tc>
          <w:tcPr>
            <w:tcW w:w="1984" w:type="dxa"/>
            <w:vAlign w:val="center"/>
          </w:tcPr>
          <w:p w14:paraId="04E9929E" w14:textId="77777777" w:rsidR="00AB7182" w:rsidRDefault="00AB7182" w:rsidP="008430BF">
            <w:pPr>
              <w:spacing w:line="300" w:lineRule="exact"/>
              <w:jc w:val="center"/>
              <w:rPr>
                <w:rFonts w:ascii="NEXA-LIGHT" w:hAnsi="NEXA-LIGHT"/>
                <w:b/>
                <w:bCs/>
              </w:rPr>
            </w:pPr>
          </w:p>
        </w:tc>
        <w:tc>
          <w:tcPr>
            <w:tcW w:w="1560" w:type="dxa"/>
            <w:vAlign w:val="center"/>
          </w:tcPr>
          <w:p w14:paraId="0FAA701F" w14:textId="77777777" w:rsidR="00AB7182" w:rsidRDefault="00AB7182" w:rsidP="008430BF">
            <w:pPr>
              <w:spacing w:line="300" w:lineRule="exact"/>
              <w:jc w:val="center"/>
              <w:rPr>
                <w:rFonts w:ascii="NEXA-LIGHT" w:hAnsi="NEXA-LIGHT"/>
                <w:b/>
                <w:bCs/>
              </w:rPr>
            </w:pPr>
          </w:p>
        </w:tc>
        <w:tc>
          <w:tcPr>
            <w:tcW w:w="1842" w:type="dxa"/>
            <w:vAlign w:val="center"/>
          </w:tcPr>
          <w:p w14:paraId="189C1BFF" w14:textId="5CBC4688" w:rsidR="00AB7182" w:rsidRDefault="00AB7182" w:rsidP="008430BF">
            <w:pPr>
              <w:spacing w:line="300" w:lineRule="exact"/>
              <w:jc w:val="center"/>
              <w:rPr>
                <w:rFonts w:ascii="NEXA-LIGHT" w:hAnsi="NEXA-LIGHT"/>
                <w:b/>
                <w:bCs/>
              </w:rPr>
            </w:pPr>
          </w:p>
        </w:tc>
      </w:tr>
    </w:tbl>
    <w:p w14:paraId="7B9435A1" w14:textId="2B090A51" w:rsidR="00CD619B" w:rsidRDefault="00CD619B" w:rsidP="008430BF">
      <w:pPr>
        <w:spacing w:line="300" w:lineRule="exact"/>
        <w:jc w:val="center"/>
        <w:rPr>
          <w:rFonts w:ascii="NEXA-LIGHT" w:hAnsi="NEXA-LIGHT"/>
          <w:lang w:val="fr-FR"/>
        </w:rPr>
        <w:sectPr w:rsidR="00CD619B" w:rsidSect="00AB7182">
          <w:pgSz w:w="15840" w:h="12240" w:orient="landscape"/>
          <w:pgMar w:top="1440" w:right="1440" w:bottom="1440" w:left="1440" w:header="708" w:footer="708" w:gutter="0"/>
          <w:cols w:space="708"/>
          <w:docGrid w:linePitch="360"/>
        </w:sectPr>
      </w:pPr>
    </w:p>
    <w:p w14:paraId="75FF7C85" w14:textId="77777777" w:rsidR="000C5CEB" w:rsidRPr="008430BF" w:rsidRDefault="000C5CEB" w:rsidP="008430BF">
      <w:pPr>
        <w:spacing w:line="300" w:lineRule="exact"/>
        <w:jc w:val="center"/>
        <w:rPr>
          <w:rFonts w:ascii="NEXA-LIGHT" w:hAnsi="NEXA-LIGHT"/>
          <w:lang w:val="fr-FR"/>
        </w:rPr>
      </w:pPr>
    </w:p>
    <w:p w14:paraId="42F55A1C" w14:textId="60DA464E" w:rsidR="000C5CEB" w:rsidRPr="0019627F" w:rsidRDefault="000C5CEB" w:rsidP="008430BF">
      <w:pPr>
        <w:spacing w:line="300" w:lineRule="exact"/>
        <w:jc w:val="center"/>
        <w:rPr>
          <w:rFonts w:ascii="NEXA-LIGHT" w:hAnsi="NEXA-LIGHT"/>
          <w:b/>
          <w:bCs/>
          <w:color w:val="5B9BD5" w:themeColor="accent5"/>
          <w:lang w:val="fr-FR"/>
        </w:rPr>
      </w:pPr>
      <w:r w:rsidRPr="0019627F">
        <w:rPr>
          <w:rFonts w:ascii="NEXA-LIGHT" w:hAnsi="NEXA-LIGHT"/>
          <w:b/>
          <w:bCs/>
          <w:color w:val="5B9BD5" w:themeColor="accent5"/>
          <w:lang w:val="fr-FR"/>
        </w:rPr>
        <w:t>PI</w:t>
      </w:r>
      <w:r w:rsidR="00117309">
        <w:rPr>
          <w:rFonts w:ascii="NEXA-LIGHT" w:hAnsi="NEXA-LIGHT"/>
          <w:b/>
          <w:bCs/>
          <w:color w:val="5B9BD5" w:themeColor="accent5"/>
          <w:lang w:val="fr-FR"/>
        </w:rPr>
        <w:t>È</w:t>
      </w:r>
      <w:r w:rsidRPr="0019627F">
        <w:rPr>
          <w:rFonts w:ascii="NEXA-LIGHT" w:hAnsi="NEXA-LIGHT"/>
          <w:b/>
          <w:bCs/>
          <w:color w:val="5B9BD5" w:themeColor="accent5"/>
          <w:lang w:val="fr-FR"/>
        </w:rPr>
        <w:t xml:space="preserve">CES </w:t>
      </w:r>
      <w:r w:rsidR="003719ED">
        <w:rPr>
          <w:rFonts w:ascii="NEXA-LIGHT" w:hAnsi="NEXA-LIGHT"/>
          <w:b/>
          <w:bCs/>
          <w:color w:val="5B9BD5" w:themeColor="accent5"/>
          <w:lang w:val="fr-FR"/>
        </w:rPr>
        <w:t>À</w:t>
      </w:r>
      <w:r w:rsidR="003719ED">
        <w:rPr>
          <w:rFonts w:ascii="Cambria" w:hAnsi="Cambria" w:cs="Cambria"/>
          <w:b/>
          <w:bCs/>
          <w:color w:val="5B9BD5" w:themeColor="accent5"/>
          <w:lang w:val="fr-FR"/>
        </w:rPr>
        <w:t> </w:t>
      </w:r>
      <w:r w:rsidRPr="0019627F">
        <w:rPr>
          <w:rFonts w:ascii="NEXA-LIGHT" w:hAnsi="NEXA-LIGHT"/>
          <w:b/>
          <w:bCs/>
          <w:color w:val="5B9BD5" w:themeColor="accent5"/>
          <w:lang w:val="fr-FR"/>
        </w:rPr>
        <w:t>JOINDRE AU FORMULAIRE</w:t>
      </w:r>
    </w:p>
    <w:p w14:paraId="598EC401" w14:textId="77777777" w:rsidR="000C5CEB" w:rsidRPr="008430BF" w:rsidRDefault="000C5CEB" w:rsidP="008430BF">
      <w:pPr>
        <w:spacing w:line="300" w:lineRule="exact"/>
        <w:rPr>
          <w:rFonts w:ascii="NEXA-LIGHT" w:hAnsi="NEXA-LIGHT"/>
          <w:lang w:val="fr-FR"/>
        </w:rPr>
      </w:pPr>
    </w:p>
    <w:p w14:paraId="5502406A" w14:textId="77777777" w:rsidR="000C5CEB" w:rsidRPr="008430BF" w:rsidRDefault="000C5CEB" w:rsidP="008430BF">
      <w:pPr>
        <w:spacing w:line="300" w:lineRule="exact"/>
        <w:rPr>
          <w:rFonts w:ascii="NEXA-LIGHT" w:hAnsi="NEXA-LIGHT"/>
          <w:lang w:val="fr-FR"/>
        </w:rPr>
      </w:pPr>
    </w:p>
    <w:p w14:paraId="526E0B7B" w14:textId="6FEBDDE9" w:rsidR="000C5CEB" w:rsidRPr="008430BF" w:rsidRDefault="00CD619B" w:rsidP="008430BF">
      <w:pPr>
        <w:spacing w:line="300" w:lineRule="exact"/>
        <w:rPr>
          <w:rFonts w:ascii="NEXA-LIGHT" w:hAnsi="NEXA-LIGHT"/>
          <w:lang w:val="fr-FR"/>
        </w:rPr>
      </w:pPr>
      <w:r>
        <w:rPr>
          <w:rFonts w:ascii="NEXA-LIGHT" w:hAnsi="NEXA-LIGHT"/>
          <w:lang w:val="fr-FR"/>
        </w:rPr>
        <w:t xml:space="preserve">Photos de </w:t>
      </w:r>
      <w:r w:rsidR="003B57A8" w:rsidRPr="008430BF">
        <w:rPr>
          <w:rFonts w:ascii="NEXA-LIGHT" w:hAnsi="NEXA-LIGHT"/>
          <w:lang w:val="fr-FR"/>
        </w:rPr>
        <w:t>5 œuvres</w:t>
      </w:r>
      <w:r w:rsidR="003B57A8" w:rsidRPr="008430BF">
        <w:rPr>
          <w:rFonts w:ascii="NEXA-LIGHT" w:hAnsi="NEXA-LIGHT"/>
          <w:lang w:val="fr-FR"/>
        </w:rPr>
        <w:tab/>
      </w:r>
      <w:r w:rsidR="003B57A8" w:rsidRPr="008430BF">
        <w:rPr>
          <w:rFonts w:ascii="NEXA-LIGHT" w:hAnsi="NEXA-LIGHT"/>
          <w:lang w:val="fr-FR"/>
        </w:rPr>
        <w:tab/>
      </w:r>
      <w:r w:rsidR="003B57A8"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rPr>
        <w:fldChar w:fldCharType="begin">
          <w:ffData>
            <w:name w:val="CaseACocher1"/>
            <w:enabled/>
            <w:calcOnExit w:val="0"/>
            <w:checkBox>
              <w:sizeAuto/>
              <w:default w:val="0"/>
            </w:checkBox>
          </w:ffData>
        </w:fldChar>
      </w:r>
      <w:bookmarkStart w:id="0" w:name="CaseACocher1"/>
      <w:r w:rsidR="000C5CEB" w:rsidRPr="008430BF">
        <w:rPr>
          <w:rFonts w:ascii="NEXA-LIGHT" w:hAnsi="NEXA-LIGHT"/>
          <w:lang w:val="fr-FR"/>
        </w:rPr>
        <w:instrText xml:space="preserve"> FORMCHECKBOX </w:instrText>
      </w:r>
      <w:r w:rsidR="00000000">
        <w:rPr>
          <w:rFonts w:ascii="NEXA-LIGHT" w:hAnsi="NEXA-LIGHT"/>
        </w:rPr>
      </w:r>
      <w:r w:rsidR="00000000">
        <w:rPr>
          <w:rFonts w:ascii="NEXA-LIGHT" w:hAnsi="NEXA-LIGHT"/>
        </w:rPr>
        <w:fldChar w:fldCharType="separate"/>
      </w:r>
      <w:r w:rsidR="000C5CEB" w:rsidRPr="008430BF">
        <w:rPr>
          <w:rFonts w:ascii="NEXA-LIGHT" w:hAnsi="NEXA-LIGHT"/>
        </w:rPr>
        <w:fldChar w:fldCharType="end"/>
      </w:r>
      <w:bookmarkEnd w:id="0"/>
    </w:p>
    <w:p w14:paraId="62BB59E1" w14:textId="77777777" w:rsidR="000C5CEB" w:rsidRPr="008430BF" w:rsidRDefault="000C5CEB" w:rsidP="008430BF">
      <w:pPr>
        <w:spacing w:line="300" w:lineRule="exact"/>
        <w:rPr>
          <w:rFonts w:ascii="NEXA-LIGHT" w:hAnsi="NEXA-LIGHT"/>
          <w:color w:val="44B5E9"/>
          <w:lang w:val="fr-FR"/>
        </w:rPr>
      </w:pPr>
    </w:p>
    <w:p w14:paraId="4873F1AB" w14:textId="6A1C9BC0" w:rsidR="000C5CEB" w:rsidRPr="008430BF" w:rsidRDefault="003B57A8" w:rsidP="008430BF">
      <w:pPr>
        <w:spacing w:line="300" w:lineRule="exact"/>
        <w:rPr>
          <w:rFonts w:ascii="NEXA-LIGHT" w:hAnsi="NEXA-LIGHT"/>
          <w:lang w:val="fr-FR"/>
        </w:rPr>
      </w:pPr>
      <w:r w:rsidRPr="008430BF">
        <w:rPr>
          <w:rFonts w:ascii="NEXA-LIGHT" w:hAnsi="NEXA-LIGHT"/>
          <w:lang w:val="fr-FR"/>
        </w:rPr>
        <w:t>Copie d’une pièce d’identité valide</w:t>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lang w:val="fr-FR"/>
        </w:rPr>
        <w:tab/>
      </w:r>
      <w:r w:rsidR="000C5CEB" w:rsidRPr="008430BF">
        <w:rPr>
          <w:rFonts w:ascii="NEXA-LIGHT" w:hAnsi="NEXA-LIGHT"/>
        </w:rPr>
        <w:fldChar w:fldCharType="begin">
          <w:ffData>
            <w:name w:val="CaseACocher2"/>
            <w:enabled/>
            <w:calcOnExit w:val="0"/>
            <w:checkBox>
              <w:sizeAuto/>
              <w:default w:val="0"/>
            </w:checkBox>
          </w:ffData>
        </w:fldChar>
      </w:r>
      <w:bookmarkStart w:id="1" w:name="CaseACocher2"/>
      <w:r w:rsidR="000C5CEB" w:rsidRPr="008430BF">
        <w:rPr>
          <w:rFonts w:ascii="NEXA-LIGHT" w:hAnsi="NEXA-LIGHT"/>
          <w:lang w:val="fr-FR"/>
        </w:rPr>
        <w:instrText xml:space="preserve"> FORMCHECKBOX </w:instrText>
      </w:r>
      <w:r w:rsidR="00000000">
        <w:rPr>
          <w:rFonts w:ascii="NEXA-LIGHT" w:hAnsi="NEXA-LIGHT"/>
        </w:rPr>
      </w:r>
      <w:r w:rsidR="00000000">
        <w:rPr>
          <w:rFonts w:ascii="NEXA-LIGHT" w:hAnsi="NEXA-LIGHT"/>
        </w:rPr>
        <w:fldChar w:fldCharType="separate"/>
      </w:r>
      <w:r w:rsidR="000C5CEB" w:rsidRPr="008430BF">
        <w:rPr>
          <w:rFonts w:ascii="NEXA-LIGHT" w:hAnsi="NEXA-LIGHT"/>
        </w:rPr>
        <w:fldChar w:fldCharType="end"/>
      </w:r>
      <w:bookmarkEnd w:id="1"/>
    </w:p>
    <w:p w14:paraId="230AFA4D" w14:textId="77777777" w:rsidR="000C5CEB" w:rsidRPr="008430BF" w:rsidRDefault="000C5CEB" w:rsidP="008430BF">
      <w:pPr>
        <w:spacing w:line="300" w:lineRule="exact"/>
        <w:rPr>
          <w:rFonts w:ascii="NEXA-LIGHT" w:hAnsi="NEXA-LIGHT"/>
          <w:lang w:val="fr-FR"/>
        </w:rPr>
      </w:pPr>
    </w:p>
    <w:p w14:paraId="773112E4" w14:textId="77777777" w:rsidR="00E979F9" w:rsidRPr="008430BF" w:rsidRDefault="00E979F9" w:rsidP="008430BF">
      <w:pPr>
        <w:pBdr>
          <w:top w:val="single" w:sz="4" w:space="1" w:color="auto"/>
        </w:pBdr>
        <w:spacing w:line="300" w:lineRule="exact"/>
        <w:jc w:val="both"/>
        <w:rPr>
          <w:rFonts w:ascii="NEXA-LIGHT" w:hAnsi="NEXA-LIGHT"/>
          <w:lang w:val="fr-FR"/>
        </w:rPr>
      </w:pPr>
    </w:p>
    <w:p w14:paraId="30AEBA80" w14:textId="7A2A8903" w:rsidR="000C5CEB" w:rsidRPr="008430BF" w:rsidRDefault="000C5CEB" w:rsidP="004162CF">
      <w:pPr>
        <w:pBdr>
          <w:top w:val="single" w:sz="4" w:space="1" w:color="auto"/>
        </w:pBdr>
        <w:spacing w:line="360" w:lineRule="auto"/>
        <w:jc w:val="both"/>
        <w:rPr>
          <w:rFonts w:ascii="NEXA-LIGHT" w:hAnsi="NEXA-LIGHT"/>
          <w:lang w:val="fr-FR"/>
        </w:rPr>
      </w:pPr>
      <w:r w:rsidRPr="008430BF">
        <w:rPr>
          <w:rFonts w:ascii="NEXA-LIGHT" w:hAnsi="NEXA-LIGHT"/>
          <w:lang w:val="fr-FR"/>
        </w:rPr>
        <w:t xml:space="preserve">Je soussigné(e) </w:t>
      </w:r>
      <w:r w:rsidRPr="008430BF">
        <w:rPr>
          <w:rFonts w:ascii="NEXA-LIGHT" w:hAnsi="NEXA-LIGHT"/>
          <w:highlight w:val="darkGray"/>
          <w:lang w:val="fr-FR"/>
        </w:rPr>
        <w:t>…………………………………………</w:t>
      </w:r>
      <w:r w:rsidR="004162CF">
        <w:rPr>
          <w:rFonts w:ascii="NEXA-LIGHT" w:hAnsi="NEXA-LIGHT"/>
          <w:highlight w:val="darkGray"/>
          <w:lang w:val="fr-FR"/>
        </w:rPr>
        <w:t>…………………………………………………</w:t>
      </w:r>
      <w:proofErr w:type="gramStart"/>
      <w:r w:rsidR="004162CF">
        <w:rPr>
          <w:rFonts w:ascii="NEXA-LIGHT" w:hAnsi="NEXA-LIGHT"/>
          <w:highlight w:val="darkGray"/>
          <w:lang w:val="fr-FR"/>
        </w:rPr>
        <w:t>……</w:t>
      </w:r>
      <w:r w:rsidRPr="008430BF">
        <w:rPr>
          <w:rFonts w:ascii="NEXA-LIGHT" w:hAnsi="NEXA-LIGHT"/>
          <w:highlight w:val="darkGray"/>
          <w:lang w:val="fr-FR"/>
        </w:rPr>
        <w:t>.</w:t>
      </w:r>
      <w:proofErr w:type="gramEnd"/>
      <w:r w:rsidRPr="008430BF">
        <w:rPr>
          <w:rFonts w:ascii="NEXA-LIGHT" w:hAnsi="NEXA-LIGHT"/>
          <w:highlight w:val="darkGray"/>
          <w:lang w:val="fr-FR"/>
        </w:rPr>
        <w:t>…</w:t>
      </w:r>
      <w:r w:rsidRPr="008430BF">
        <w:rPr>
          <w:rFonts w:ascii="NEXA-LIGHT" w:hAnsi="NEXA-LIGHT"/>
          <w:lang w:val="fr-FR"/>
        </w:rPr>
        <w:t xml:space="preserve"> </w:t>
      </w:r>
      <w:proofErr w:type="gramStart"/>
      <w:r w:rsidRPr="008430BF">
        <w:rPr>
          <w:rFonts w:ascii="NEXA-LIGHT" w:hAnsi="NEXA-LIGHT"/>
          <w:lang w:val="fr-FR"/>
        </w:rPr>
        <w:t>atteste</w:t>
      </w:r>
      <w:proofErr w:type="gramEnd"/>
      <w:r w:rsidRPr="008430BF">
        <w:rPr>
          <w:rFonts w:ascii="NEXA-LIGHT" w:hAnsi="NEXA-LIGHT"/>
          <w:lang w:val="fr-FR"/>
        </w:rPr>
        <w:t xml:space="preserve"> la véracité des renseignements fournis, déclare avoir pris connaissance et accepter les conditions de participation au programme </w:t>
      </w:r>
      <w:r w:rsidR="00E979F9" w:rsidRPr="008430BF">
        <w:rPr>
          <w:rFonts w:ascii="NEXA-LIGHT" w:hAnsi="NEXA-LIGHT"/>
          <w:lang w:val="fr-FR"/>
        </w:rPr>
        <w:t>de Soutien à la Création artistique du Centre d’Art.</w:t>
      </w:r>
    </w:p>
    <w:p w14:paraId="4D5FE38F" w14:textId="77777777" w:rsidR="000C5CEB" w:rsidRPr="008430BF" w:rsidRDefault="000C5CEB" w:rsidP="004162CF">
      <w:pPr>
        <w:spacing w:line="360" w:lineRule="auto"/>
        <w:jc w:val="both"/>
        <w:rPr>
          <w:rFonts w:ascii="NEXA-LIGHT" w:hAnsi="NEXA-LIGHT"/>
          <w:lang w:val="fr-FR"/>
        </w:rPr>
      </w:pPr>
    </w:p>
    <w:p w14:paraId="72A9BC2A" w14:textId="216EC790" w:rsidR="000C5CEB" w:rsidRPr="00120B1A" w:rsidRDefault="000C5CEB" w:rsidP="004162CF">
      <w:pPr>
        <w:spacing w:line="360" w:lineRule="auto"/>
        <w:jc w:val="both"/>
        <w:rPr>
          <w:rFonts w:ascii="NEXA-LIGHT" w:hAnsi="NEXA-LIGHT"/>
          <w:lang w:val="fr-HT"/>
        </w:rPr>
      </w:pPr>
      <w:r w:rsidRPr="00120B1A">
        <w:rPr>
          <w:rFonts w:ascii="NEXA-LIGHT" w:hAnsi="NEXA-LIGHT"/>
          <w:lang w:val="fr-HT"/>
        </w:rPr>
        <w:t>Nom, prénom</w:t>
      </w:r>
      <w:r w:rsidRPr="00120B1A">
        <w:rPr>
          <w:rFonts w:ascii="Cambria" w:hAnsi="Cambria" w:cs="Cambria"/>
          <w:lang w:val="fr-HT"/>
        </w:rPr>
        <w:t> </w:t>
      </w:r>
      <w:r w:rsidRPr="00120B1A">
        <w:rPr>
          <w:rFonts w:ascii="NEXA-LIGHT" w:hAnsi="NEXA-LIGHT"/>
          <w:lang w:val="fr-HT"/>
        </w:rPr>
        <w:t xml:space="preserve">: </w:t>
      </w:r>
      <w:r w:rsidRPr="00120B1A">
        <w:rPr>
          <w:rFonts w:ascii="NEXA-LIGHT" w:hAnsi="NEXA-LIGHT"/>
          <w:highlight w:val="darkGray"/>
          <w:lang w:val="fr-HT"/>
        </w:rPr>
        <w:t>…………</w:t>
      </w:r>
      <w:r w:rsidR="004162CF">
        <w:rPr>
          <w:rFonts w:ascii="NEXA-LIGHT" w:hAnsi="NEXA-LIGHT"/>
          <w:highlight w:val="darkGray"/>
          <w:lang w:val="fr-HT"/>
        </w:rPr>
        <w:t>………………………………………………………………………</w:t>
      </w:r>
      <w:r w:rsidRPr="00120B1A">
        <w:rPr>
          <w:rFonts w:ascii="NEXA-LIGHT" w:hAnsi="NEXA-LIGHT"/>
          <w:highlight w:val="darkGray"/>
          <w:lang w:val="fr-HT"/>
        </w:rPr>
        <w:t>……………………..</w:t>
      </w:r>
    </w:p>
    <w:p w14:paraId="74A48194" w14:textId="65FE8CEA" w:rsidR="000C5CEB" w:rsidRPr="00120B1A" w:rsidRDefault="000C5CEB" w:rsidP="004162CF">
      <w:pPr>
        <w:spacing w:line="360" w:lineRule="auto"/>
        <w:jc w:val="both"/>
        <w:rPr>
          <w:rFonts w:ascii="NEXA-LIGHT" w:hAnsi="NEXA-LIGHT"/>
          <w:lang w:val="fr-HT"/>
        </w:rPr>
      </w:pPr>
    </w:p>
    <w:p w14:paraId="7170DA8D" w14:textId="77777777" w:rsidR="00632688" w:rsidRPr="00120B1A" w:rsidRDefault="00632688" w:rsidP="004162CF">
      <w:pPr>
        <w:spacing w:line="360" w:lineRule="auto"/>
        <w:jc w:val="both"/>
        <w:rPr>
          <w:rFonts w:ascii="NEXA-LIGHT" w:hAnsi="NEXA-LIGHT"/>
          <w:lang w:val="fr-HT"/>
        </w:rPr>
      </w:pPr>
    </w:p>
    <w:p w14:paraId="660C0160" w14:textId="24135D88" w:rsidR="000C5CEB" w:rsidRPr="00120B1A" w:rsidRDefault="000C5CEB" w:rsidP="004162CF">
      <w:pPr>
        <w:spacing w:line="360" w:lineRule="auto"/>
        <w:jc w:val="both"/>
        <w:rPr>
          <w:rFonts w:ascii="NEXA-LIGHT" w:hAnsi="NEXA-LIGHT"/>
          <w:lang w:val="fr-HT"/>
        </w:rPr>
      </w:pPr>
      <w:r w:rsidRPr="00120B1A">
        <w:rPr>
          <w:rFonts w:ascii="NEXA-LIGHT" w:hAnsi="NEXA-LIGHT"/>
          <w:lang w:val="fr-HT"/>
        </w:rPr>
        <w:t>Date</w:t>
      </w:r>
      <w:r w:rsidRPr="00120B1A">
        <w:rPr>
          <w:rFonts w:ascii="Cambria" w:hAnsi="Cambria" w:cs="Cambria"/>
          <w:lang w:val="fr-HT"/>
        </w:rPr>
        <w:t> </w:t>
      </w:r>
      <w:r w:rsidRPr="00120B1A">
        <w:rPr>
          <w:rFonts w:ascii="NEXA-LIGHT" w:hAnsi="NEXA-LIGHT"/>
          <w:lang w:val="fr-HT"/>
        </w:rPr>
        <w:t xml:space="preserve">: </w:t>
      </w:r>
      <w:r w:rsidRPr="00120B1A">
        <w:rPr>
          <w:rFonts w:ascii="NEXA-LIGHT" w:hAnsi="NEXA-LIGHT"/>
          <w:highlight w:val="darkGray"/>
          <w:lang w:val="fr-HT"/>
        </w:rPr>
        <w:t>………………</w:t>
      </w:r>
      <w:r w:rsidR="004162CF">
        <w:rPr>
          <w:rFonts w:ascii="NEXA-LIGHT" w:hAnsi="NEXA-LIGHT"/>
          <w:highlight w:val="darkGray"/>
          <w:lang w:val="fr-HT"/>
        </w:rPr>
        <w:t>………………………………………………….</w:t>
      </w:r>
      <w:r w:rsidRPr="00120B1A">
        <w:rPr>
          <w:rFonts w:ascii="NEXA-LIGHT" w:hAnsi="NEXA-LIGHT"/>
          <w:highlight w:val="darkGray"/>
          <w:lang w:val="fr-HT"/>
        </w:rPr>
        <w:t>………………..</w:t>
      </w:r>
    </w:p>
    <w:p w14:paraId="759DAE64" w14:textId="117D427F" w:rsidR="000C5CEB" w:rsidRPr="00120B1A" w:rsidRDefault="000C5CEB" w:rsidP="004162CF">
      <w:pPr>
        <w:spacing w:line="360" w:lineRule="auto"/>
        <w:jc w:val="both"/>
        <w:rPr>
          <w:rFonts w:ascii="NEXA-LIGHT" w:hAnsi="NEXA-LIGHT"/>
          <w:lang w:val="fr-HT"/>
        </w:rPr>
      </w:pPr>
    </w:p>
    <w:p w14:paraId="0D6CAB93" w14:textId="77777777" w:rsidR="00632688" w:rsidRPr="00120B1A" w:rsidRDefault="00632688" w:rsidP="004162CF">
      <w:pPr>
        <w:spacing w:line="360" w:lineRule="auto"/>
        <w:jc w:val="both"/>
        <w:rPr>
          <w:rFonts w:ascii="NEXA-LIGHT" w:hAnsi="NEXA-LIGHT"/>
          <w:lang w:val="fr-HT"/>
        </w:rPr>
      </w:pPr>
    </w:p>
    <w:p w14:paraId="3D382F75" w14:textId="3A9191A6" w:rsidR="000C5CEB" w:rsidRPr="00120B1A" w:rsidRDefault="000C5CEB" w:rsidP="004162CF">
      <w:pPr>
        <w:spacing w:line="360" w:lineRule="auto"/>
        <w:jc w:val="both"/>
        <w:rPr>
          <w:rFonts w:ascii="NEXA-LIGHT" w:hAnsi="NEXA-LIGHT"/>
          <w:lang w:val="fr-HT"/>
        </w:rPr>
      </w:pPr>
      <w:r w:rsidRPr="00120B1A">
        <w:rPr>
          <w:rFonts w:ascii="NEXA-LIGHT" w:hAnsi="NEXA-LIGHT"/>
          <w:lang w:val="fr-HT"/>
        </w:rPr>
        <w:t>Signature</w:t>
      </w:r>
      <w:r w:rsidRPr="00120B1A">
        <w:rPr>
          <w:rFonts w:ascii="Cambria" w:hAnsi="Cambria" w:cs="Cambria"/>
          <w:lang w:val="fr-HT"/>
        </w:rPr>
        <w:t> </w:t>
      </w:r>
      <w:r w:rsidRPr="00120B1A">
        <w:rPr>
          <w:rFonts w:ascii="NEXA-LIGHT" w:hAnsi="NEXA-LIGHT"/>
          <w:lang w:val="fr-HT"/>
        </w:rPr>
        <w:t xml:space="preserve">: </w:t>
      </w:r>
      <w:r w:rsidRPr="00120B1A">
        <w:rPr>
          <w:rFonts w:ascii="NEXA-LIGHT" w:hAnsi="NEXA-LIGHT"/>
          <w:highlight w:val="darkGray"/>
          <w:lang w:val="fr-HT"/>
        </w:rPr>
        <w:t>……………</w:t>
      </w:r>
      <w:r w:rsidR="004162CF">
        <w:rPr>
          <w:rFonts w:ascii="NEXA-LIGHT" w:hAnsi="NEXA-LIGHT"/>
          <w:highlight w:val="darkGray"/>
          <w:lang w:val="fr-HT"/>
        </w:rPr>
        <w:t>……………………………………….</w:t>
      </w:r>
      <w:r w:rsidRPr="00120B1A">
        <w:rPr>
          <w:rFonts w:ascii="NEXA-LIGHT" w:hAnsi="NEXA-LIGHT"/>
          <w:highlight w:val="darkGray"/>
          <w:lang w:val="fr-HT"/>
        </w:rPr>
        <w:t>…………………..</w:t>
      </w:r>
    </w:p>
    <w:p w14:paraId="23697CA7" w14:textId="24D62AE8" w:rsidR="003A386D" w:rsidRDefault="003A386D" w:rsidP="004162CF">
      <w:pPr>
        <w:spacing w:line="360" w:lineRule="auto"/>
        <w:rPr>
          <w:rFonts w:ascii="NEXA-LIGHT" w:hAnsi="NEXA-LIGHT"/>
          <w:lang w:val="fr-FR"/>
        </w:rPr>
      </w:pPr>
    </w:p>
    <w:p w14:paraId="4738BAF5" w14:textId="66691714" w:rsidR="007775E4" w:rsidRDefault="007775E4" w:rsidP="004162CF">
      <w:pPr>
        <w:spacing w:line="360" w:lineRule="auto"/>
        <w:rPr>
          <w:rFonts w:ascii="NEXA-LIGHT" w:hAnsi="NEXA-LIGHT"/>
          <w:lang w:val="fr-FR"/>
        </w:rPr>
      </w:pPr>
    </w:p>
    <w:p w14:paraId="68A73E71" w14:textId="73136FA1" w:rsidR="007775E4" w:rsidRDefault="007775E4" w:rsidP="00120B1A">
      <w:pPr>
        <w:spacing w:line="300" w:lineRule="exact"/>
        <w:rPr>
          <w:rFonts w:ascii="NEXA-LIGHT" w:hAnsi="NEXA-LIGHT"/>
          <w:lang w:val="fr-FR"/>
        </w:rPr>
      </w:pPr>
    </w:p>
    <w:sectPr w:rsidR="007775E4" w:rsidSect="00CD61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D6E4" w14:textId="77777777" w:rsidR="00FB3F96" w:rsidRDefault="00FB3F96" w:rsidP="00473DDC">
      <w:r>
        <w:separator/>
      </w:r>
    </w:p>
  </w:endnote>
  <w:endnote w:type="continuationSeparator" w:id="0">
    <w:p w14:paraId="14A377B2" w14:textId="77777777" w:rsidR="00FB3F96" w:rsidRDefault="00FB3F96" w:rsidP="0047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XA-LIGHT">
    <w:altName w:val="Calibri"/>
    <w:panose1 w:val="020B0604020202020204"/>
    <w:charset w:val="4D"/>
    <w:family w:val="auto"/>
    <w:notTrueType/>
    <w:pitch w:val="variable"/>
    <w:sig w:usb0="A00000A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Nexa Light">
    <w:altName w:val="Times New Roman"/>
    <w:panose1 w:val="020B0604020202020204"/>
    <w:charset w:val="00"/>
    <w:family w:val="auto"/>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C0A16" w14:textId="77777777" w:rsidR="00FB3F96" w:rsidRDefault="00FB3F96" w:rsidP="00473DDC">
      <w:r>
        <w:separator/>
      </w:r>
    </w:p>
  </w:footnote>
  <w:footnote w:type="continuationSeparator" w:id="0">
    <w:p w14:paraId="7C47FD97" w14:textId="77777777" w:rsidR="00FB3F96" w:rsidRDefault="00FB3F96" w:rsidP="0047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BB84" w14:textId="04E0E7EC" w:rsidR="00473DDC" w:rsidRDefault="0059629C" w:rsidP="00473DDC">
    <w:pPr>
      <w:spacing w:line="300" w:lineRule="exact"/>
    </w:pPr>
    <w:r>
      <w:rPr>
        <w:rFonts w:ascii="Nexa Light" w:hAnsi="Nexa Light"/>
        <w:noProof/>
        <w:sz w:val="26"/>
        <w:szCs w:val="26"/>
      </w:rPr>
      <w:drawing>
        <wp:anchor distT="0" distB="0" distL="114300" distR="114300" simplePos="0" relativeHeight="251660288" behindDoc="0" locked="0" layoutInCell="1" allowOverlap="1" wp14:anchorId="2268191A" wp14:editId="44BCFBA2">
          <wp:simplePos x="0" y="0"/>
          <wp:positionH relativeFrom="margin">
            <wp:posOffset>4288155</wp:posOffset>
          </wp:positionH>
          <wp:positionV relativeFrom="margin">
            <wp:posOffset>-1018159</wp:posOffset>
          </wp:positionV>
          <wp:extent cx="1732915" cy="775970"/>
          <wp:effectExtent l="0" t="0" r="0" b="0"/>
          <wp:wrapSquare wrapText="bothSides"/>
          <wp:docPr id="2"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32915" cy="775970"/>
                  </a:xfrm>
                  <a:prstGeom prst="rect">
                    <a:avLst/>
                  </a:prstGeom>
                </pic:spPr>
              </pic:pic>
            </a:graphicData>
          </a:graphic>
          <wp14:sizeRelH relativeFrom="margin">
            <wp14:pctWidth>0</wp14:pctWidth>
          </wp14:sizeRelH>
          <wp14:sizeRelV relativeFrom="margin">
            <wp14:pctHeight>0</wp14:pctHeight>
          </wp14:sizeRelV>
        </wp:anchor>
      </w:drawing>
    </w:r>
    <w:r w:rsidR="00473DDC">
      <w:rPr>
        <w:noProof/>
      </w:rPr>
      <w:drawing>
        <wp:anchor distT="0" distB="0" distL="114300" distR="114300" simplePos="0" relativeHeight="251659264" behindDoc="0" locked="0" layoutInCell="1" allowOverlap="1" wp14:anchorId="2F8D7E4A" wp14:editId="6232B539">
          <wp:simplePos x="0" y="0"/>
          <wp:positionH relativeFrom="column">
            <wp:posOffset>51337</wp:posOffset>
          </wp:positionH>
          <wp:positionV relativeFrom="paragraph">
            <wp:posOffset>0</wp:posOffset>
          </wp:positionV>
          <wp:extent cx="802640" cy="802640"/>
          <wp:effectExtent l="0" t="0" r="10160" b="10160"/>
          <wp:wrapThrough wrapText="bothSides">
            <wp:wrapPolygon edited="0">
              <wp:start x="6152" y="0"/>
              <wp:lineTo x="0" y="4101"/>
              <wp:lineTo x="0" y="17089"/>
              <wp:lineTo x="6152" y="21190"/>
              <wp:lineTo x="15038" y="21190"/>
              <wp:lineTo x="21190" y="17089"/>
              <wp:lineTo x="21190" y="4101"/>
              <wp:lineTo x="15038" y="0"/>
              <wp:lineTo x="61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DA-logo .png"/>
                  <pic:cNvPicPr/>
                </pic:nvPicPr>
                <pic:blipFill>
                  <a:blip r:embed="rId2">
                    <a:extLst>
                      <a:ext uri="{28A0092B-C50C-407E-A947-70E740481C1C}">
                        <a14:useLocalDpi xmlns:a14="http://schemas.microsoft.com/office/drawing/2010/main" val="0"/>
                      </a:ext>
                    </a:extLst>
                  </a:blip>
                  <a:stretch>
                    <a:fillRect/>
                  </a:stretch>
                </pic:blipFill>
                <pic:spPr>
                  <a:xfrm>
                    <a:off x="0" y="0"/>
                    <a:ext cx="802640" cy="802640"/>
                  </a:xfrm>
                  <a:prstGeom prst="rect">
                    <a:avLst/>
                  </a:prstGeom>
                </pic:spPr>
              </pic:pic>
            </a:graphicData>
          </a:graphic>
          <wp14:sizeRelH relativeFrom="page">
            <wp14:pctWidth>0</wp14:pctWidth>
          </wp14:sizeRelH>
          <wp14:sizeRelV relativeFrom="page">
            <wp14:pctHeight>0</wp14:pctHeight>
          </wp14:sizeRelV>
        </wp:anchor>
      </w:drawing>
    </w:r>
  </w:p>
  <w:p w14:paraId="2E3B6C74" w14:textId="2DE35281" w:rsidR="00473DDC" w:rsidRDefault="00473DDC" w:rsidP="00473DDC">
    <w:pPr>
      <w:spacing w:line="300" w:lineRule="exact"/>
    </w:pPr>
  </w:p>
  <w:p w14:paraId="38BC6C24" w14:textId="7C93262B" w:rsidR="00473DDC" w:rsidRDefault="00473DDC" w:rsidP="00473DDC">
    <w:pPr>
      <w:spacing w:line="300" w:lineRule="exact"/>
    </w:pPr>
    <w:r>
      <w:t xml:space="preserve">  </w:t>
    </w:r>
  </w:p>
  <w:p w14:paraId="26C3557C" w14:textId="77777777" w:rsidR="00FC1242" w:rsidRDefault="00FC1242">
    <w:pPr>
      <w:pStyle w:val="En-tte"/>
    </w:pPr>
  </w:p>
  <w:p w14:paraId="3A4F175B" w14:textId="2EB333F0" w:rsidR="00473DDC" w:rsidRDefault="00473DDC">
    <w:pPr>
      <w:pStyle w:val="En-tte"/>
    </w:pPr>
  </w:p>
  <w:p w14:paraId="2BDC5960" w14:textId="77777777" w:rsidR="00FC1242" w:rsidRDefault="00FC12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D0C"/>
    <w:multiLevelType w:val="hybridMultilevel"/>
    <w:tmpl w:val="7A5EE69A"/>
    <w:lvl w:ilvl="0" w:tplc="E2B02EBE">
      <w:start w:val="1"/>
      <w:numFmt w:val="upperRoman"/>
      <w:lvlText w:val="%1."/>
      <w:lvlJc w:val="left"/>
      <w:pPr>
        <w:ind w:left="1080" w:hanging="720"/>
      </w:pPr>
      <w:rPr>
        <w:rFonts w:ascii="NEXA-LIGHT" w:hAnsi="NEXA-LIGHT"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116BB"/>
    <w:multiLevelType w:val="hybridMultilevel"/>
    <w:tmpl w:val="97C629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F330240"/>
    <w:multiLevelType w:val="hybridMultilevel"/>
    <w:tmpl w:val="0630B578"/>
    <w:lvl w:ilvl="0" w:tplc="0D142D44">
      <w:start w:val="2016"/>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453E9"/>
    <w:multiLevelType w:val="hybridMultilevel"/>
    <w:tmpl w:val="D03070CC"/>
    <w:lvl w:ilvl="0" w:tplc="E0BC3B5E">
      <w:numFmt w:val="bullet"/>
      <w:lvlText w:val="-"/>
      <w:lvlJc w:val="left"/>
      <w:pPr>
        <w:ind w:left="1080" w:hanging="360"/>
      </w:pPr>
      <w:rPr>
        <w:rFonts w:ascii="Nexa Light" w:eastAsia="Times New Roman" w:hAnsi="Nexa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1D7454"/>
    <w:multiLevelType w:val="hybridMultilevel"/>
    <w:tmpl w:val="59B86672"/>
    <w:lvl w:ilvl="0" w:tplc="A8207D7A">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D2953"/>
    <w:multiLevelType w:val="hybridMultilevel"/>
    <w:tmpl w:val="18943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0780899">
    <w:abstractNumId w:val="2"/>
  </w:num>
  <w:num w:numId="2" w16cid:durableId="384530521">
    <w:abstractNumId w:val="5"/>
  </w:num>
  <w:num w:numId="3" w16cid:durableId="1289438635">
    <w:abstractNumId w:val="0"/>
  </w:num>
  <w:num w:numId="4" w16cid:durableId="221331162">
    <w:abstractNumId w:val="4"/>
  </w:num>
  <w:num w:numId="5" w16cid:durableId="1716732986">
    <w:abstractNumId w:val="3"/>
  </w:num>
  <w:num w:numId="6" w16cid:durableId="27217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44"/>
    <w:rsid w:val="00004BDB"/>
    <w:rsid w:val="00017718"/>
    <w:rsid w:val="000C5CEB"/>
    <w:rsid w:val="000D733F"/>
    <w:rsid w:val="000E2614"/>
    <w:rsid w:val="000F664C"/>
    <w:rsid w:val="0010693E"/>
    <w:rsid w:val="00117309"/>
    <w:rsid w:val="00120B1A"/>
    <w:rsid w:val="0012530C"/>
    <w:rsid w:val="001330AC"/>
    <w:rsid w:val="00167633"/>
    <w:rsid w:val="0019627F"/>
    <w:rsid w:val="001D1977"/>
    <w:rsid w:val="001D7794"/>
    <w:rsid w:val="00213DFD"/>
    <w:rsid w:val="00246EEE"/>
    <w:rsid w:val="0026241D"/>
    <w:rsid w:val="00284510"/>
    <w:rsid w:val="00285B92"/>
    <w:rsid w:val="002C576B"/>
    <w:rsid w:val="002E3A40"/>
    <w:rsid w:val="002F500C"/>
    <w:rsid w:val="002F696C"/>
    <w:rsid w:val="003155CD"/>
    <w:rsid w:val="00326CAC"/>
    <w:rsid w:val="003719ED"/>
    <w:rsid w:val="0038129E"/>
    <w:rsid w:val="003A0D25"/>
    <w:rsid w:val="003A386D"/>
    <w:rsid w:val="003A4DAC"/>
    <w:rsid w:val="003B57A8"/>
    <w:rsid w:val="003B7F34"/>
    <w:rsid w:val="003C7EA5"/>
    <w:rsid w:val="003F251B"/>
    <w:rsid w:val="004162CF"/>
    <w:rsid w:val="00453C9F"/>
    <w:rsid w:val="0047211E"/>
    <w:rsid w:val="00473DDC"/>
    <w:rsid w:val="004C43F8"/>
    <w:rsid w:val="004D1EB3"/>
    <w:rsid w:val="004E6488"/>
    <w:rsid w:val="00503C7A"/>
    <w:rsid w:val="00562FD7"/>
    <w:rsid w:val="00575C8D"/>
    <w:rsid w:val="0059629C"/>
    <w:rsid w:val="005A662D"/>
    <w:rsid w:val="005D17CB"/>
    <w:rsid w:val="00601C3B"/>
    <w:rsid w:val="00632688"/>
    <w:rsid w:val="00675B96"/>
    <w:rsid w:val="006A5036"/>
    <w:rsid w:val="006C7BE0"/>
    <w:rsid w:val="00700F44"/>
    <w:rsid w:val="0070117C"/>
    <w:rsid w:val="00712278"/>
    <w:rsid w:val="0073053A"/>
    <w:rsid w:val="00753DAE"/>
    <w:rsid w:val="007644F9"/>
    <w:rsid w:val="007775E4"/>
    <w:rsid w:val="007839C5"/>
    <w:rsid w:val="007A2EB8"/>
    <w:rsid w:val="007B1141"/>
    <w:rsid w:val="007C2EFC"/>
    <w:rsid w:val="007C4A00"/>
    <w:rsid w:val="007D0C47"/>
    <w:rsid w:val="007F5C01"/>
    <w:rsid w:val="008430BF"/>
    <w:rsid w:val="00843474"/>
    <w:rsid w:val="008536D2"/>
    <w:rsid w:val="00882D1A"/>
    <w:rsid w:val="008C50C7"/>
    <w:rsid w:val="008E2813"/>
    <w:rsid w:val="00925563"/>
    <w:rsid w:val="009373AB"/>
    <w:rsid w:val="009415B4"/>
    <w:rsid w:val="00943541"/>
    <w:rsid w:val="009536E7"/>
    <w:rsid w:val="00964DFF"/>
    <w:rsid w:val="00A03DC8"/>
    <w:rsid w:val="00A127E3"/>
    <w:rsid w:val="00A25E46"/>
    <w:rsid w:val="00A25F43"/>
    <w:rsid w:val="00A75EE8"/>
    <w:rsid w:val="00A874E9"/>
    <w:rsid w:val="00AB0EEC"/>
    <w:rsid w:val="00AB7182"/>
    <w:rsid w:val="00B020D8"/>
    <w:rsid w:val="00B24BD0"/>
    <w:rsid w:val="00B275E9"/>
    <w:rsid w:val="00B67208"/>
    <w:rsid w:val="00B74C99"/>
    <w:rsid w:val="00BA6E32"/>
    <w:rsid w:val="00BF5FFF"/>
    <w:rsid w:val="00C244CA"/>
    <w:rsid w:val="00C42A75"/>
    <w:rsid w:val="00CB14D0"/>
    <w:rsid w:val="00CC290E"/>
    <w:rsid w:val="00CD619B"/>
    <w:rsid w:val="00D30DCA"/>
    <w:rsid w:val="00D46E83"/>
    <w:rsid w:val="00D80DFF"/>
    <w:rsid w:val="00D81986"/>
    <w:rsid w:val="00D85D28"/>
    <w:rsid w:val="00D96C3E"/>
    <w:rsid w:val="00DA6767"/>
    <w:rsid w:val="00DB5B1E"/>
    <w:rsid w:val="00DE11D5"/>
    <w:rsid w:val="00DF61FD"/>
    <w:rsid w:val="00E02B4A"/>
    <w:rsid w:val="00E14CEF"/>
    <w:rsid w:val="00E338B0"/>
    <w:rsid w:val="00E377B9"/>
    <w:rsid w:val="00E979F9"/>
    <w:rsid w:val="00EA2680"/>
    <w:rsid w:val="00ED29FC"/>
    <w:rsid w:val="00EE5986"/>
    <w:rsid w:val="00EF2609"/>
    <w:rsid w:val="00EF7C81"/>
    <w:rsid w:val="00F030E0"/>
    <w:rsid w:val="00F216EF"/>
    <w:rsid w:val="00F21E6E"/>
    <w:rsid w:val="00F23776"/>
    <w:rsid w:val="00FB3F96"/>
    <w:rsid w:val="00FC1242"/>
    <w:rsid w:val="00FD5F7C"/>
    <w:rsid w:val="00FF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23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5CEB"/>
    <w:pPr>
      <w:spacing w:after="200" w:line="276" w:lineRule="auto"/>
      <w:ind w:left="720"/>
      <w:contextualSpacing/>
    </w:pPr>
    <w:rPr>
      <w:rFonts w:ascii="Calibri" w:eastAsia="Times New Roman" w:hAnsi="Calibri" w:cs="Times New Roman"/>
      <w:sz w:val="22"/>
      <w:szCs w:val="22"/>
      <w:lang w:val="fr-FR" w:eastAsia="fr-FR"/>
    </w:rPr>
  </w:style>
  <w:style w:type="table" w:styleId="Grilledutableau">
    <w:name w:val="Table Grid"/>
    <w:basedOn w:val="TableauNormal"/>
    <w:rsid w:val="00326CAC"/>
    <w:rPr>
      <w:rFonts w:eastAsiaTheme="minorEastAsia"/>
      <w:sz w:val="22"/>
      <w:szCs w:val="22"/>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326CAC"/>
    <w:pPr>
      <w:spacing w:before="120"/>
    </w:pPr>
    <w:rPr>
      <w:b/>
      <w:bCs/>
      <w:caps/>
      <w:sz w:val="22"/>
      <w:szCs w:val="22"/>
    </w:rPr>
  </w:style>
  <w:style w:type="paragraph" w:styleId="TM2">
    <w:name w:val="toc 2"/>
    <w:basedOn w:val="Normal"/>
    <w:next w:val="Normal"/>
    <w:autoRedefine/>
    <w:uiPriority w:val="39"/>
    <w:unhideWhenUsed/>
    <w:rsid w:val="00326CAC"/>
    <w:pPr>
      <w:ind w:left="240"/>
    </w:pPr>
    <w:rPr>
      <w:smallCaps/>
      <w:sz w:val="22"/>
      <w:szCs w:val="22"/>
    </w:rPr>
  </w:style>
  <w:style w:type="paragraph" w:styleId="TM3">
    <w:name w:val="toc 3"/>
    <w:basedOn w:val="Normal"/>
    <w:next w:val="Normal"/>
    <w:autoRedefine/>
    <w:uiPriority w:val="39"/>
    <w:unhideWhenUsed/>
    <w:rsid w:val="00326CAC"/>
    <w:pPr>
      <w:ind w:left="480"/>
    </w:pPr>
    <w:rPr>
      <w:i/>
      <w:iCs/>
      <w:sz w:val="22"/>
      <w:szCs w:val="22"/>
    </w:rPr>
  </w:style>
  <w:style w:type="paragraph" w:styleId="TM4">
    <w:name w:val="toc 4"/>
    <w:basedOn w:val="Normal"/>
    <w:next w:val="Normal"/>
    <w:autoRedefine/>
    <w:uiPriority w:val="39"/>
    <w:unhideWhenUsed/>
    <w:rsid w:val="00326CAC"/>
    <w:pPr>
      <w:ind w:left="720"/>
    </w:pPr>
    <w:rPr>
      <w:sz w:val="18"/>
      <w:szCs w:val="18"/>
    </w:rPr>
  </w:style>
  <w:style w:type="paragraph" w:styleId="TM5">
    <w:name w:val="toc 5"/>
    <w:basedOn w:val="Normal"/>
    <w:next w:val="Normal"/>
    <w:autoRedefine/>
    <w:uiPriority w:val="39"/>
    <w:unhideWhenUsed/>
    <w:rsid w:val="00326CAC"/>
    <w:pPr>
      <w:ind w:left="960"/>
    </w:pPr>
    <w:rPr>
      <w:sz w:val="18"/>
      <w:szCs w:val="18"/>
    </w:rPr>
  </w:style>
  <w:style w:type="paragraph" w:styleId="TM6">
    <w:name w:val="toc 6"/>
    <w:basedOn w:val="Normal"/>
    <w:next w:val="Normal"/>
    <w:autoRedefine/>
    <w:uiPriority w:val="39"/>
    <w:unhideWhenUsed/>
    <w:rsid w:val="00326CAC"/>
    <w:pPr>
      <w:ind w:left="1200"/>
    </w:pPr>
    <w:rPr>
      <w:sz w:val="18"/>
      <w:szCs w:val="18"/>
    </w:rPr>
  </w:style>
  <w:style w:type="paragraph" w:styleId="TM7">
    <w:name w:val="toc 7"/>
    <w:basedOn w:val="Normal"/>
    <w:next w:val="Normal"/>
    <w:autoRedefine/>
    <w:uiPriority w:val="39"/>
    <w:unhideWhenUsed/>
    <w:rsid w:val="00326CAC"/>
    <w:pPr>
      <w:ind w:left="1440"/>
    </w:pPr>
    <w:rPr>
      <w:sz w:val="18"/>
      <w:szCs w:val="18"/>
    </w:rPr>
  </w:style>
  <w:style w:type="paragraph" w:styleId="TM8">
    <w:name w:val="toc 8"/>
    <w:basedOn w:val="Normal"/>
    <w:next w:val="Normal"/>
    <w:autoRedefine/>
    <w:uiPriority w:val="39"/>
    <w:unhideWhenUsed/>
    <w:rsid w:val="00326CAC"/>
    <w:pPr>
      <w:ind w:left="1680"/>
    </w:pPr>
    <w:rPr>
      <w:sz w:val="18"/>
      <w:szCs w:val="18"/>
    </w:rPr>
  </w:style>
  <w:style w:type="paragraph" w:styleId="TM9">
    <w:name w:val="toc 9"/>
    <w:basedOn w:val="Normal"/>
    <w:next w:val="Normal"/>
    <w:autoRedefine/>
    <w:uiPriority w:val="39"/>
    <w:unhideWhenUsed/>
    <w:rsid w:val="00326CAC"/>
    <w:pPr>
      <w:ind w:left="1920"/>
    </w:pPr>
    <w:rPr>
      <w:sz w:val="18"/>
      <w:szCs w:val="18"/>
    </w:rPr>
  </w:style>
  <w:style w:type="paragraph" w:styleId="NormalWeb">
    <w:name w:val="Normal (Web)"/>
    <w:basedOn w:val="Normal"/>
    <w:uiPriority w:val="99"/>
    <w:unhideWhenUsed/>
    <w:rsid w:val="00B24BD0"/>
    <w:pPr>
      <w:spacing w:before="100" w:beforeAutospacing="1" w:after="100" w:afterAutospacing="1"/>
    </w:pPr>
    <w:rPr>
      <w:rFonts w:ascii="Times New Roman" w:eastAsia="Times New Roman" w:hAnsi="Times New Roman" w:cs="Times New Roman"/>
      <w:lang w:val="fr-HT" w:eastAsia="fr-FR"/>
    </w:rPr>
  </w:style>
  <w:style w:type="character" w:styleId="Lienhypertexte">
    <w:name w:val="Hyperlink"/>
    <w:basedOn w:val="Policepardfaut"/>
    <w:uiPriority w:val="99"/>
    <w:unhideWhenUsed/>
    <w:rsid w:val="003A0D25"/>
    <w:rPr>
      <w:color w:val="0563C1" w:themeColor="hyperlink"/>
      <w:u w:val="single"/>
    </w:rPr>
  </w:style>
  <w:style w:type="character" w:styleId="Mentionnonrsolue">
    <w:name w:val="Unresolved Mention"/>
    <w:basedOn w:val="Policepardfaut"/>
    <w:uiPriority w:val="99"/>
    <w:rsid w:val="003A0D25"/>
    <w:rPr>
      <w:color w:val="605E5C"/>
      <w:shd w:val="clear" w:color="auto" w:fill="E1DFDD"/>
    </w:rPr>
  </w:style>
  <w:style w:type="paragraph" w:styleId="Retraitnormal">
    <w:name w:val="Normal Indent"/>
    <w:basedOn w:val="Normal"/>
    <w:uiPriority w:val="99"/>
    <w:qFormat/>
    <w:rsid w:val="00285B92"/>
    <w:pPr>
      <w:spacing w:before="200" w:line="271" w:lineRule="auto"/>
      <w:ind w:left="720"/>
    </w:pPr>
    <w:rPr>
      <w:sz w:val="28"/>
      <w:szCs w:val="28"/>
    </w:rPr>
  </w:style>
  <w:style w:type="table" w:customStyle="1" w:styleId="TableGrid1">
    <w:name w:val="Table Grid1"/>
    <w:basedOn w:val="TableauNormal"/>
    <w:next w:val="Grilledutableau"/>
    <w:rsid w:val="00E377B9"/>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3DDC"/>
    <w:pPr>
      <w:tabs>
        <w:tab w:val="center" w:pos="4536"/>
        <w:tab w:val="right" w:pos="9072"/>
      </w:tabs>
    </w:pPr>
  </w:style>
  <w:style w:type="character" w:customStyle="1" w:styleId="En-tteCar">
    <w:name w:val="En-tête Car"/>
    <w:basedOn w:val="Policepardfaut"/>
    <w:link w:val="En-tte"/>
    <w:uiPriority w:val="99"/>
    <w:rsid w:val="00473DDC"/>
  </w:style>
  <w:style w:type="paragraph" w:styleId="Pieddepage">
    <w:name w:val="footer"/>
    <w:basedOn w:val="Normal"/>
    <w:link w:val="PieddepageCar"/>
    <w:uiPriority w:val="99"/>
    <w:unhideWhenUsed/>
    <w:rsid w:val="00473DDC"/>
    <w:pPr>
      <w:tabs>
        <w:tab w:val="center" w:pos="4536"/>
        <w:tab w:val="right" w:pos="9072"/>
      </w:tabs>
    </w:pPr>
  </w:style>
  <w:style w:type="character" w:customStyle="1" w:styleId="PieddepageCar">
    <w:name w:val="Pied de page Car"/>
    <w:basedOn w:val="Policepardfaut"/>
    <w:link w:val="Pieddepage"/>
    <w:uiPriority w:val="99"/>
    <w:rsid w:val="00473DDC"/>
  </w:style>
  <w:style w:type="character" w:styleId="Lienhypertextesuivivisit">
    <w:name w:val="FollowedHyperlink"/>
    <w:basedOn w:val="Policepardfaut"/>
    <w:uiPriority w:val="99"/>
    <w:semiHidden/>
    <w:unhideWhenUsed/>
    <w:rsid w:val="003A4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lecentredar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unication@lecentredart.org" TargetMode="External"/><Relationship Id="rId4" Type="http://schemas.openxmlformats.org/officeDocument/2006/relationships/settings" Target="settings.xml"/><Relationship Id="rId9" Type="http://schemas.openxmlformats.org/officeDocument/2006/relationships/hyperlink" Target="mailto:geraldinelecarret@lecentredar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E402-D8BD-6D4D-B9D0-AB670AC6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753</Words>
  <Characters>4143</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Lyvert Wedster</cp:lastModifiedBy>
  <cp:revision>3</cp:revision>
  <dcterms:created xsi:type="dcterms:W3CDTF">2023-10-03T16:11:00Z</dcterms:created>
  <dcterms:modified xsi:type="dcterms:W3CDTF">2023-10-03T16:17:00Z</dcterms:modified>
  <cp:category/>
</cp:coreProperties>
</file>